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1A5271" w14:textId="77777777" w:rsidR="00FC400B" w:rsidRDefault="00000000">
      <w:pPr>
        <w:jc w:val="center"/>
        <w:rPr>
          <w:rFonts w:ascii="楷体" w:eastAsia="楷体" w:hAnsi="楷体" w:cs="宋体"/>
          <w:b/>
          <w:sz w:val="32"/>
          <w:szCs w:val="32"/>
        </w:rPr>
      </w:pPr>
      <w:bookmarkStart w:id="0" w:name="OLE_LINK5"/>
      <w:bookmarkStart w:id="1" w:name="OLE_LINK8"/>
      <w:r>
        <w:rPr>
          <w:rFonts w:ascii="楷体" w:eastAsia="楷体" w:hAnsi="楷体" w:cs="宋体" w:hint="eastAsia"/>
          <w:b/>
          <w:sz w:val="32"/>
          <w:szCs w:val="32"/>
        </w:rPr>
        <w:t>机械</w:t>
      </w:r>
      <w:r>
        <w:rPr>
          <w:rFonts w:ascii="楷体" w:eastAsia="楷体" w:hAnsi="楷体" w:cs="宋体"/>
          <w:b/>
          <w:sz w:val="32"/>
          <w:szCs w:val="32"/>
        </w:rPr>
        <w:t>工程</w:t>
      </w:r>
      <w:proofErr w:type="gramStart"/>
      <w:r>
        <w:rPr>
          <w:rFonts w:ascii="楷体" w:eastAsia="楷体" w:hAnsi="楷体" w:cs="宋体"/>
          <w:b/>
          <w:sz w:val="32"/>
          <w:szCs w:val="32"/>
        </w:rPr>
        <w:t>师</w:t>
      </w:r>
      <w:r>
        <w:rPr>
          <w:rFonts w:ascii="楷体" w:eastAsia="楷体" w:hAnsi="楷体" w:cs="宋体" w:hint="eastAsia"/>
          <w:b/>
          <w:sz w:val="32"/>
          <w:szCs w:val="32"/>
        </w:rPr>
        <w:t>系列</w:t>
      </w:r>
      <w:proofErr w:type="gramEnd"/>
      <w:r>
        <w:rPr>
          <w:rFonts w:ascii="楷体" w:eastAsia="楷体" w:hAnsi="楷体" w:cs="宋体" w:hint="eastAsia"/>
          <w:b/>
          <w:sz w:val="32"/>
          <w:szCs w:val="32"/>
        </w:rPr>
        <w:t>1——机器人竞技场</w:t>
      </w:r>
    </w:p>
    <w:p w14:paraId="6ED9A5B2" w14:textId="77777777" w:rsidR="00FC400B" w:rsidRDefault="00000000">
      <w:pPr>
        <w:widowControl w:val="0"/>
        <w:ind w:firstLineChars="200" w:firstLine="420"/>
        <w:jc w:val="both"/>
        <w:rPr>
          <w:rFonts w:ascii="宋体" w:eastAsia="宋体" w:hAnsi="宋体"/>
          <w:kern w:val="2"/>
          <w:szCs w:val="21"/>
        </w:rPr>
      </w:pPr>
      <w:r>
        <w:rPr>
          <w:rFonts w:ascii="宋体" w:eastAsia="宋体" w:hAnsi="宋体" w:hint="eastAsia"/>
          <w:kern w:val="2"/>
          <w:szCs w:val="21"/>
        </w:rPr>
        <w:t>机器人这个词的诞生一开始就具有仿生含义，而人类追求的机器人终极目标就是创造出像人一样且比人更强大的机器。机器人仿生主要是模仿人或动物的思维与肢体结构从事类人活动，这是一项极具挑战、动人心弦的人造“人”事业，也将是未来工程师为之奋斗的事业。现在让我们先从简易的仿生机器人做起，在动手做中学习技术，在试验当中寻求创新，从中去感悟技术之魅力。</w:t>
      </w:r>
    </w:p>
    <w:p w14:paraId="2EB6860A" w14:textId="77777777" w:rsidR="00FC400B" w:rsidRDefault="00000000">
      <w:pPr>
        <w:widowControl w:val="0"/>
        <w:ind w:firstLineChars="200" w:firstLine="422"/>
        <w:jc w:val="both"/>
        <w:rPr>
          <w:rFonts w:ascii="宋体" w:eastAsia="宋体" w:hAnsi="宋体" w:cs="宋体"/>
          <w:kern w:val="2"/>
          <w:szCs w:val="21"/>
        </w:rPr>
      </w:pPr>
      <w:r>
        <w:rPr>
          <w:rFonts w:ascii="宋体" w:eastAsia="宋体" w:hAnsi="宋体" w:hint="eastAsia"/>
          <w:b/>
          <w:bCs/>
          <w:kern w:val="2"/>
          <w:szCs w:val="21"/>
        </w:rPr>
        <w:t>知识与能力</w:t>
      </w:r>
      <w:r>
        <w:rPr>
          <w:rFonts w:ascii="宋体" w:eastAsia="宋体" w:hAnsi="宋体" w:hint="eastAsia"/>
          <w:kern w:val="2"/>
          <w:szCs w:val="21"/>
        </w:rPr>
        <w:t>：仿生学、机械运动机构、简单电路、齿轮变速传动、创意设计、制作技巧</w:t>
      </w:r>
      <w:r>
        <w:rPr>
          <w:rFonts w:ascii="宋体" w:eastAsia="宋体" w:hAnsi="宋体" w:cs="宋体"/>
          <w:kern w:val="2"/>
          <w:szCs w:val="21"/>
        </w:rPr>
        <w:t>。</w:t>
      </w:r>
    </w:p>
    <w:p w14:paraId="2B410886" w14:textId="77777777" w:rsidR="00FC400B" w:rsidRDefault="00000000">
      <w:pPr>
        <w:widowControl w:val="0"/>
        <w:jc w:val="center"/>
        <w:rPr>
          <w:rFonts w:ascii="黑体" w:eastAsia="黑体" w:hAnsi="黑体" w:cs="黑体"/>
          <w:b/>
          <w:kern w:val="2"/>
          <w:sz w:val="24"/>
        </w:rPr>
      </w:pPr>
      <w:r>
        <w:rPr>
          <w:rFonts w:ascii="黑体" w:eastAsia="黑体" w:hAnsi="黑体" w:cs="黑体"/>
          <w:b/>
          <w:kern w:val="2"/>
          <w:sz w:val="24"/>
        </w:rPr>
        <w:t>比赛规则</w:t>
      </w:r>
    </w:p>
    <w:p w14:paraId="78F0BCD1" w14:textId="77777777" w:rsidR="00FC400B" w:rsidRDefault="00000000">
      <w:pPr>
        <w:numPr>
          <w:ilvl w:val="0"/>
          <w:numId w:val="1"/>
        </w:numPr>
        <w:tabs>
          <w:tab w:val="left" w:pos="420"/>
        </w:tabs>
        <w:ind w:left="420" w:hanging="420"/>
        <w:rPr>
          <w:rFonts w:ascii="宋体" w:eastAsia="宋体" w:hAnsi="宋体" w:cs="宋体"/>
          <w:b/>
          <w:szCs w:val="21"/>
        </w:rPr>
      </w:pPr>
      <w:r>
        <w:rPr>
          <w:rFonts w:ascii="宋体" w:eastAsia="宋体" w:hAnsi="宋体" w:cs="宋体" w:hint="eastAsia"/>
          <w:b/>
          <w:szCs w:val="21"/>
        </w:rPr>
        <w:t>点球机器人</w:t>
      </w:r>
    </w:p>
    <w:p w14:paraId="46888A59" w14:textId="77777777" w:rsidR="00FC400B" w:rsidRDefault="00000000">
      <w:pPr>
        <w:pStyle w:val="af2"/>
        <w:numPr>
          <w:ilvl w:val="0"/>
          <w:numId w:val="2"/>
        </w:numPr>
        <w:tabs>
          <w:tab w:val="left" w:pos="900"/>
        </w:tabs>
        <w:ind w:firstLineChars="0"/>
        <w:rPr>
          <w:rFonts w:ascii="宋体" w:hAnsi="宋体" w:cs="宋体"/>
          <w:b/>
          <w:bCs/>
          <w:szCs w:val="21"/>
        </w:rPr>
      </w:pPr>
      <w:r>
        <w:rPr>
          <w:rFonts w:ascii="宋体" w:hAnsi="宋体" w:cs="宋体" w:hint="eastAsia"/>
          <w:b/>
          <w:bCs/>
          <w:szCs w:val="21"/>
        </w:rPr>
        <w:t>项目简述：</w:t>
      </w:r>
    </w:p>
    <w:p w14:paraId="7F304BE0" w14:textId="251C33A8" w:rsidR="00FC400B" w:rsidRPr="00A21AAB" w:rsidRDefault="00000000" w:rsidP="00A21AAB">
      <w:pPr>
        <w:ind w:left="363" w:firstLineChars="200" w:firstLine="420"/>
        <w:rPr>
          <w:rFonts w:ascii="宋体" w:eastAsia="宋体" w:hAnsi="宋体" w:cs="宋体"/>
          <w:sz w:val="28"/>
          <w:szCs w:val="28"/>
        </w:rPr>
      </w:pPr>
      <w:r>
        <w:rPr>
          <w:rFonts w:ascii="宋体" w:eastAsia="宋体" w:hAnsi="宋体" w:cs="宋体" w:hint="eastAsia"/>
          <w:szCs w:val="21"/>
        </w:rPr>
        <w:t>设计并现场制作一个模仿人或动物交替行走（不定腿数）的机器人，完成点球射门任务。</w:t>
      </w:r>
      <w:r w:rsidR="00A21AAB" w:rsidRPr="002963F8">
        <w:rPr>
          <w:rFonts w:ascii="宋体" w:eastAsia="宋体" w:hAnsi="宋体" w:cs="宋体" w:hint="eastAsia"/>
          <w:szCs w:val="21"/>
        </w:rPr>
        <w:t>不能</w:t>
      </w:r>
      <w:proofErr w:type="gramStart"/>
      <w:r w:rsidR="00A21AAB" w:rsidRPr="002963F8">
        <w:rPr>
          <w:rFonts w:ascii="宋体" w:eastAsia="宋体" w:hAnsi="宋体" w:cs="宋体" w:hint="eastAsia"/>
          <w:szCs w:val="21"/>
        </w:rPr>
        <w:t>用轮或类似轮</w:t>
      </w:r>
      <w:proofErr w:type="gramEnd"/>
      <w:r w:rsidR="00A21AAB" w:rsidRPr="002963F8">
        <w:rPr>
          <w:rFonts w:ascii="宋体" w:eastAsia="宋体" w:hAnsi="宋体" w:cs="宋体" w:hint="eastAsia"/>
          <w:szCs w:val="21"/>
        </w:rPr>
        <w:t>的方式进行驱动。</w:t>
      </w:r>
    </w:p>
    <w:p w14:paraId="7ADBBE84" w14:textId="77777777" w:rsidR="00FC400B" w:rsidRDefault="00000000">
      <w:pPr>
        <w:pStyle w:val="af2"/>
        <w:numPr>
          <w:ilvl w:val="0"/>
          <w:numId w:val="2"/>
        </w:numPr>
        <w:tabs>
          <w:tab w:val="left" w:pos="900"/>
        </w:tabs>
        <w:ind w:firstLineChars="0"/>
        <w:rPr>
          <w:rFonts w:ascii="宋体" w:hAnsi="宋体" w:cs="宋体"/>
          <w:b/>
          <w:bCs/>
          <w:szCs w:val="21"/>
        </w:rPr>
      </w:pPr>
      <w:r>
        <w:rPr>
          <w:rFonts w:ascii="宋体" w:hAnsi="宋体" w:cs="宋体" w:hint="eastAsia"/>
          <w:b/>
          <w:bCs/>
          <w:szCs w:val="21"/>
        </w:rPr>
        <w:t>参赛分组：</w:t>
      </w:r>
    </w:p>
    <w:p w14:paraId="5B28CEC1" w14:textId="77777777" w:rsidR="00FC400B" w:rsidRPr="002963F8" w:rsidRDefault="00000000">
      <w:pPr>
        <w:ind w:left="363" w:firstLineChars="200" w:firstLine="420"/>
        <w:rPr>
          <w:rFonts w:ascii="宋体" w:eastAsia="宋体" w:hAnsi="宋体" w:cs="宋体"/>
          <w:color w:val="FF0000"/>
          <w:szCs w:val="21"/>
        </w:rPr>
      </w:pPr>
      <w:bookmarkStart w:id="2" w:name="OLE_LINK1"/>
      <w:r w:rsidRPr="002963F8">
        <w:rPr>
          <w:rFonts w:ascii="宋体" w:eastAsia="宋体" w:hAnsi="宋体" w:cs="宋体" w:hint="eastAsia"/>
          <w:color w:val="FF0000"/>
          <w:szCs w:val="21"/>
        </w:rPr>
        <w:t>小学组、初中组，每队1人。</w:t>
      </w:r>
    </w:p>
    <w:bookmarkEnd w:id="2"/>
    <w:p w14:paraId="4790A53E" w14:textId="22FFF7C2" w:rsidR="00FC400B" w:rsidRDefault="00A21AAB">
      <w:pPr>
        <w:pStyle w:val="af2"/>
        <w:numPr>
          <w:ilvl w:val="0"/>
          <w:numId w:val="2"/>
        </w:numPr>
        <w:tabs>
          <w:tab w:val="left" w:pos="900"/>
        </w:tabs>
        <w:ind w:firstLineChars="0"/>
        <w:rPr>
          <w:rFonts w:ascii="宋体" w:hAnsi="宋体" w:cs="宋体"/>
          <w:b/>
          <w:bCs/>
          <w:szCs w:val="21"/>
        </w:rPr>
      </w:pPr>
      <w:r>
        <w:rPr>
          <w:rFonts w:ascii="宋体" w:hAnsi="宋体" w:cs="宋体" w:hint="eastAsia"/>
          <w:b/>
          <w:bCs/>
          <w:szCs w:val="21"/>
        </w:rPr>
        <w:t>机器人制作：</w:t>
      </w:r>
      <w:r>
        <w:rPr>
          <w:rFonts w:ascii="宋体" w:hAnsi="宋体" w:cs="宋体" w:hint="eastAsia"/>
          <w:b/>
          <w:color w:val="FF0000"/>
          <w:kern w:val="0"/>
          <w:szCs w:val="21"/>
        </w:rPr>
        <w:t>（该内容为市赛要求，</w:t>
      </w:r>
      <w:proofErr w:type="gramStart"/>
      <w:r>
        <w:rPr>
          <w:rFonts w:ascii="宋体" w:hAnsi="宋体" w:cs="宋体" w:hint="eastAsia"/>
          <w:b/>
          <w:color w:val="FF0000"/>
          <w:kern w:val="0"/>
          <w:szCs w:val="21"/>
        </w:rPr>
        <w:t>区赛无</w:t>
      </w:r>
      <w:proofErr w:type="gramEnd"/>
      <w:r>
        <w:rPr>
          <w:rFonts w:ascii="宋体" w:hAnsi="宋体" w:cs="宋体" w:hint="eastAsia"/>
          <w:b/>
          <w:color w:val="FF0000"/>
          <w:kern w:val="0"/>
          <w:szCs w:val="21"/>
        </w:rPr>
        <w:t>现场制作）</w:t>
      </w:r>
    </w:p>
    <w:p w14:paraId="13202147" w14:textId="77777777" w:rsidR="00FC400B" w:rsidRDefault="00000000">
      <w:pPr>
        <w:ind w:left="363"/>
        <w:rPr>
          <w:rFonts w:ascii="宋体" w:eastAsia="宋体" w:hAnsi="宋体" w:cs="宋体"/>
          <w:szCs w:val="21"/>
        </w:rPr>
      </w:pPr>
      <w:r>
        <w:rPr>
          <w:rFonts w:ascii="宋体" w:eastAsia="宋体" w:hAnsi="宋体" w:cs="宋体" w:hint="eastAsia"/>
          <w:szCs w:val="21"/>
        </w:rPr>
        <w:t>1）必须使用赛场提供的材料，提供的材料为“创意模型”一套。裁判有权没收一切自带的材料。不得更换或改装电动机。机器人外观尺寸不超过：20cm×20cm（机器人运行时的垂直投影）。</w:t>
      </w:r>
    </w:p>
    <w:p w14:paraId="52A96DE5" w14:textId="77777777" w:rsidR="00FC400B" w:rsidRDefault="00000000">
      <w:pPr>
        <w:ind w:left="363"/>
        <w:rPr>
          <w:rFonts w:ascii="宋体" w:eastAsia="宋体" w:hAnsi="宋体" w:cs="宋体"/>
          <w:szCs w:val="21"/>
        </w:rPr>
      </w:pPr>
      <w:r>
        <w:rPr>
          <w:rFonts w:ascii="宋体" w:eastAsia="宋体" w:hAnsi="宋体" w:cs="宋体" w:hint="eastAsia"/>
          <w:szCs w:val="21"/>
        </w:rPr>
        <w:t>2）电源规定为2节AA（5#）电池。</w:t>
      </w:r>
      <w:r w:rsidRPr="00A21AAB">
        <w:rPr>
          <w:rFonts w:ascii="宋体" w:eastAsia="宋体" w:hAnsi="宋体" w:cs="宋体" w:hint="eastAsia"/>
          <w:szCs w:val="21"/>
        </w:rPr>
        <w:t>比赛电池由赛场提供。</w:t>
      </w:r>
    </w:p>
    <w:p w14:paraId="48E9C082" w14:textId="77777777" w:rsidR="00FC400B" w:rsidRDefault="00000000">
      <w:pPr>
        <w:ind w:left="363"/>
        <w:rPr>
          <w:rFonts w:ascii="宋体" w:eastAsia="宋体" w:hAnsi="宋体" w:cs="宋体"/>
          <w:szCs w:val="21"/>
        </w:rPr>
      </w:pPr>
      <w:r>
        <w:rPr>
          <w:rFonts w:ascii="宋体" w:eastAsia="宋体" w:hAnsi="宋体" w:cs="宋体" w:hint="eastAsia"/>
          <w:szCs w:val="21"/>
        </w:rPr>
        <w:t>3）工具自备，粘合材料自备。赛场不提供交流电源。</w:t>
      </w:r>
    </w:p>
    <w:p w14:paraId="4A8B1EA8" w14:textId="77777777" w:rsidR="00FC400B" w:rsidRDefault="00000000">
      <w:pPr>
        <w:ind w:left="363"/>
        <w:rPr>
          <w:rFonts w:ascii="宋体" w:eastAsia="宋体" w:hAnsi="宋体" w:cs="宋体"/>
          <w:szCs w:val="21"/>
        </w:rPr>
      </w:pPr>
      <w:r>
        <w:rPr>
          <w:rFonts w:ascii="宋体" w:eastAsia="宋体" w:hAnsi="宋体" w:cs="宋体" w:hint="eastAsia"/>
          <w:szCs w:val="21"/>
        </w:rPr>
        <w:t>4）制作时间为1.5小时。时间到，机器人将由裁判封存，直到比赛时方可取回。</w:t>
      </w:r>
    </w:p>
    <w:p w14:paraId="5623EE4B" w14:textId="77777777" w:rsidR="00FC400B" w:rsidRDefault="00000000">
      <w:pPr>
        <w:ind w:left="363"/>
        <w:rPr>
          <w:rFonts w:ascii="宋体" w:eastAsia="宋体" w:hAnsi="宋体" w:cs="宋体"/>
          <w:szCs w:val="21"/>
        </w:rPr>
      </w:pPr>
      <w:r>
        <w:rPr>
          <w:rFonts w:ascii="宋体" w:eastAsia="宋体" w:hAnsi="宋体" w:cs="宋体" w:hint="eastAsia"/>
          <w:szCs w:val="21"/>
        </w:rPr>
        <w:t>5）制作时间内只能在自己的工作台上试验，不能到比赛场地上试验。</w:t>
      </w:r>
    </w:p>
    <w:p w14:paraId="3B79963A" w14:textId="77777777" w:rsidR="00FC400B" w:rsidRDefault="00000000">
      <w:pPr>
        <w:pStyle w:val="af2"/>
        <w:numPr>
          <w:ilvl w:val="0"/>
          <w:numId w:val="2"/>
        </w:numPr>
        <w:tabs>
          <w:tab w:val="left" w:pos="900"/>
        </w:tabs>
        <w:ind w:firstLineChars="0"/>
        <w:rPr>
          <w:rFonts w:ascii="宋体" w:hAnsi="宋体" w:cs="宋体"/>
          <w:b/>
          <w:bCs/>
          <w:szCs w:val="21"/>
        </w:rPr>
      </w:pPr>
      <w:r>
        <w:rPr>
          <w:rFonts w:ascii="宋体" w:hAnsi="宋体" w:cs="宋体" w:hint="eastAsia"/>
          <w:b/>
          <w:bCs/>
          <w:szCs w:val="21"/>
        </w:rPr>
        <w:t>比赛场地及道具示意图：</w:t>
      </w:r>
    </w:p>
    <w:p w14:paraId="428506E3" w14:textId="77777777" w:rsidR="00FC400B" w:rsidRDefault="00000000">
      <w:pPr>
        <w:ind w:firstLine="720"/>
        <w:rPr>
          <w:rFonts w:ascii="宋体" w:eastAsia="宋体" w:hAnsi="宋体" w:cs="宋体"/>
          <w:szCs w:val="21"/>
        </w:rPr>
      </w:pPr>
      <w:r>
        <w:rPr>
          <w:rFonts w:ascii="宋体" w:eastAsia="宋体" w:hAnsi="宋体" w:cs="宋体" w:hint="eastAsia"/>
          <w:noProof/>
          <w:szCs w:val="21"/>
        </w:rPr>
        <w:drawing>
          <wp:anchor distT="0" distB="0" distL="0" distR="0" simplePos="0" relativeHeight="251659264" behindDoc="0" locked="0" layoutInCell="1" allowOverlap="1" wp14:anchorId="0AE52AC5" wp14:editId="14A688E8">
            <wp:simplePos x="0" y="0"/>
            <wp:positionH relativeFrom="column">
              <wp:posOffset>287655</wp:posOffset>
            </wp:positionH>
            <wp:positionV relativeFrom="paragraph">
              <wp:posOffset>559435</wp:posOffset>
            </wp:positionV>
            <wp:extent cx="4619625" cy="3178175"/>
            <wp:effectExtent l="0" t="0" r="9525" b="3175"/>
            <wp:wrapTopAndBottom/>
            <wp:docPr id="1026" name="图片 1"/>
            <wp:cNvGraphicFramePr/>
            <a:graphic xmlns:a="http://schemas.openxmlformats.org/drawingml/2006/main">
              <a:graphicData uri="http://schemas.openxmlformats.org/drawingml/2006/picture">
                <pic:pic xmlns:pic="http://schemas.openxmlformats.org/drawingml/2006/picture">
                  <pic:nvPicPr>
                    <pic:cNvPr id="1026" name="图片 1"/>
                    <pic:cNvPicPr/>
                  </pic:nvPicPr>
                  <pic:blipFill>
                    <a:blip r:embed="rId12" cstate="print"/>
                    <a:srcRect l="12813" r="5429"/>
                    <a:stretch>
                      <a:fillRect/>
                    </a:stretch>
                  </pic:blipFill>
                  <pic:spPr>
                    <a:xfrm>
                      <a:off x="0" y="0"/>
                      <a:ext cx="4619625" cy="3178175"/>
                    </a:xfrm>
                    <a:prstGeom prst="rect">
                      <a:avLst/>
                    </a:prstGeom>
                    <a:ln>
                      <a:noFill/>
                    </a:ln>
                  </pic:spPr>
                </pic:pic>
              </a:graphicData>
            </a:graphic>
          </wp:anchor>
        </w:drawing>
      </w:r>
      <w:r>
        <w:rPr>
          <w:rFonts w:ascii="宋体" w:eastAsia="宋体" w:hAnsi="宋体" w:cs="宋体" w:hint="eastAsia"/>
          <w:szCs w:val="21"/>
        </w:rPr>
        <w:t>赛道为喷绘布，黑色线框宽2cm（详见赛道设计图），除了起始线外，场地周边将以</w:t>
      </w:r>
      <w:proofErr w:type="gramStart"/>
      <w:r>
        <w:rPr>
          <w:rFonts w:ascii="宋体" w:eastAsia="宋体" w:hAnsi="宋体" w:cs="宋体" w:hint="eastAsia"/>
          <w:szCs w:val="21"/>
        </w:rPr>
        <w:t>柔性网</w:t>
      </w:r>
      <w:proofErr w:type="gramEnd"/>
      <w:r>
        <w:rPr>
          <w:rFonts w:ascii="宋体" w:eastAsia="宋体" w:hAnsi="宋体" w:cs="宋体" w:hint="eastAsia"/>
          <w:szCs w:val="21"/>
        </w:rPr>
        <w:t>进行阻挡。</w:t>
      </w:r>
    </w:p>
    <w:p w14:paraId="046607D0" w14:textId="77777777" w:rsidR="00FC400B" w:rsidRDefault="00000000">
      <w:pPr>
        <w:jc w:val="center"/>
        <w:rPr>
          <w:rFonts w:ascii="宋体" w:eastAsia="宋体" w:hAnsi="宋体" w:cs="宋体"/>
          <w:szCs w:val="21"/>
        </w:rPr>
      </w:pPr>
      <w:r>
        <w:rPr>
          <w:rFonts w:ascii="宋体" w:eastAsia="宋体" w:hAnsi="宋体" w:cs="宋体" w:hint="eastAsia"/>
          <w:noProof/>
          <w:szCs w:val="21"/>
        </w:rPr>
        <w:lastRenderedPageBreak/>
        <w:drawing>
          <wp:inline distT="0" distB="0" distL="0" distR="0" wp14:anchorId="53DEEEBE" wp14:editId="2A79CD49">
            <wp:extent cx="1428750" cy="1057910"/>
            <wp:effectExtent l="0" t="0" r="0" b="8890"/>
            <wp:docPr id="1031" name="图片 5" descr="1750649064230"/>
            <wp:cNvGraphicFramePr/>
            <a:graphic xmlns:a="http://schemas.openxmlformats.org/drawingml/2006/main">
              <a:graphicData uri="http://schemas.openxmlformats.org/drawingml/2006/picture">
                <pic:pic xmlns:pic="http://schemas.openxmlformats.org/drawingml/2006/picture">
                  <pic:nvPicPr>
                    <pic:cNvPr id="1031" name="图片 5" descr="1750649064230"/>
                    <pic:cNvPicPr/>
                  </pic:nvPicPr>
                  <pic:blipFill>
                    <a:blip r:embed="rId13" cstate="print"/>
                    <a:srcRect/>
                    <a:stretch>
                      <a:fillRect/>
                    </a:stretch>
                  </pic:blipFill>
                  <pic:spPr>
                    <a:xfrm>
                      <a:off x="0" y="0"/>
                      <a:ext cx="1428750" cy="1057910"/>
                    </a:xfrm>
                    <a:prstGeom prst="rect">
                      <a:avLst/>
                    </a:prstGeom>
                  </pic:spPr>
                </pic:pic>
              </a:graphicData>
            </a:graphic>
          </wp:inline>
        </w:drawing>
      </w:r>
    </w:p>
    <w:p w14:paraId="594665C4" w14:textId="77777777" w:rsidR="00FC400B" w:rsidRDefault="00000000">
      <w:pPr>
        <w:jc w:val="center"/>
        <w:rPr>
          <w:rFonts w:ascii="宋体" w:eastAsia="宋体" w:hAnsi="宋体" w:cs="宋体"/>
          <w:szCs w:val="21"/>
          <w:highlight w:val="yellow"/>
        </w:rPr>
      </w:pPr>
      <w:r>
        <w:rPr>
          <w:rFonts w:ascii="宋体" w:eastAsia="宋体" w:hAnsi="宋体" w:cs="宋体" w:hint="eastAsia"/>
          <w:szCs w:val="21"/>
        </w:rPr>
        <w:t>比赛用球为6cm直径的橡胶足球，重量约为10g，每个场地一个球。</w:t>
      </w:r>
    </w:p>
    <w:p w14:paraId="7CBAFAAC" w14:textId="77777777" w:rsidR="00FC400B" w:rsidRDefault="00000000">
      <w:pPr>
        <w:pStyle w:val="af2"/>
        <w:numPr>
          <w:ilvl w:val="0"/>
          <w:numId w:val="2"/>
        </w:numPr>
        <w:tabs>
          <w:tab w:val="left" w:pos="900"/>
        </w:tabs>
        <w:ind w:firstLineChars="0"/>
        <w:rPr>
          <w:rFonts w:ascii="宋体" w:hAnsi="宋体" w:cs="宋体"/>
          <w:b/>
          <w:bCs/>
          <w:szCs w:val="21"/>
        </w:rPr>
      </w:pPr>
      <w:r>
        <w:rPr>
          <w:rFonts w:ascii="宋体" w:hAnsi="宋体" w:cs="宋体" w:hint="eastAsia"/>
          <w:b/>
          <w:bCs/>
          <w:szCs w:val="21"/>
        </w:rPr>
        <w:t>比赛：</w:t>
      </w:r>
      <w:r>
        <w:rPr>
          <w:rFonts w:ascii="宋体" w:hAnsi="宋体" w:cs="宋体" w:hint="eastAsia"/>
          <w:b/>
          <w:bCs/>
          <w:color w:val="FF0000"/>
          <w:szCs w:val="21"/>
        </w:rPr>
        <w:t>（请按照市赛要求，使用规定的</w:t>
      </w:r>
      <w:proofErr w:type="gramStart"/>
      <w:r>
        <w:rPr>
          <w:rFonts w:ascii="宋体" w:hAnsi="宋体" w:cs="宋体" w:hint="eastAsia"/>
          <w:b/>
          <w:bCs/>
          <w:color w:val="FF0000"/>
          <w:szCs w:val="21"/>
        </w:rPr>
        <w:t>“创意模型”套材预先</w:t>
      </w:r>
      <w:proofErr w:type="gramEnd"/>
      <w:r>
        <w:rPr>
          <w:rFonts w:ascii="宋体" w:hAnsi="宋体" w:cs="宋体" w:hint="eastAsia"/>
          <w:b/>
          <w:bCs/>
          <w:color w:val="FF0000"/>
          <w:szCs w:val="21"/>
        </w:rPr>
        <w:t>完成机器人制作，自备电池，带到区赛场地进行现场比赛。不符合要求的机器人将无法参加比赛）</w:t>
      </w:r>
    </w:p>
    <w:p w14:paraId="2C2F9CF6" w14:textId="77777777" w:rsidR="00FC400B" w:rsidRDefault="00000000">
      <w:pPr>
        <w:numPr>
          <w:ilvl w:val="0"/>
          <w:numId w:val="3"/>
        </w:numPr>
        <w:ind w:left="363"/>
        <w:rPr>
          <w:rFonts w:ascii="宋体" w:eastAsia="宋体" w:hAnsi="宋体" w:cs="宋体"/>
          <w:color w:val="000000"/>
          <w:szCs w:val="21"/>
        </w:rPr>
      </w:pPr>
      <w:r>
        <w:rPr>
          <w:rFonts w:ascii="宋体" w:eastAsia="宋体" w:hAnsi="宋体" w:cs="宋体" w:hint="eastAsia"/>
          <w:szCs w:val="21"/>
        </w:rPr>
        <w:t>参赛者</w:t>
      </w:r>
      <w:r>
        <w:rPr>
          <w:rFonts w:ascii="宋体" w:eastAsia="宋体" w:hAnsi="宋体" w:cs="宋体" w:hint="eastAsia"/>
          <w:color w:val="000000"/>
          <w:szCs w:val="21"/>
        </w:rPr>
        <w:t>在比赛开始前需要将机器人和球</w:t>
      </w:r>
      <w:r>
        <w:rPr>
          <w:rFonts w:ascii="宋体" w:eastAsia="宋体" w:hAnsi="宋体" w:cs="宋体" w:hint="eastAsia"/>
          <w:b/>
          <w:bCs/>
          <w:color w:val="000000"/>
          <w:szCs w:val="21"/>
        </w:rPr>
        <w:t>复位</w:t>
      </w:r>
      <w:r>
        <w:rPr>
          <w:rFonts w:ascii="宋体" w:eastAsia="宋体" w:hAnsi="宋体" w:cs="宋体" w:hint="eastAsia"/>
          <w:color w:val="000000"/>
          <w:szCs w:val="21"/>
        </w:rPr>
        <w:t>（机器人关闭电源并置于</w:t>
      </w:r>
      <w:proofErr w:type="gramStart"/>
      <w:r>
        <w:rPr>
          <w:rFonts w:ascii="宋体" w:eastAsia="宋体" w:hAnsi="宋体" w:cs="宋体" w:hint="eastAsia"/>
          <w:color w:val="000000"/>
          <w:szCs w:val="21"/>
        </w:rPr>
        <w:t>起始线</w:t>
      </w:r>
      <w:proofErr w:type="gramEnd"/>
      <w:r>
        <w:rPr>
          <w:rFonts w:ascii="宋体" w:eastAsia="宋体" w:hAnsi="宋体" w:cs="宋体" w:hint="eastAsia"/>
          <w:color w:val="000000"/>
          <w:szCs w:val="21"/>
        </w:rPr>
        <w:t>后，球置于罚球点）。裁判开始计时并发令后，参赛者可以启动机器人进行罚球。</w:t>
      </w:r>
    </w:p>
    <w:p w14:paraId="39A5423D" w14:textId="77777777" w:rsidR="00FC400B" w:rsidRDefault="00000000">
      <w:pPr>
        <w:numPr>
          <w:ilvl w:val="0"/>
          <w:numId w:val="3"/>
        </w:numPr>
        <w:ind w:left="363"/>
        <w:rPr>
          <w:rFonts w:ascii="宋体" w:eastAsia="宋体" w:hAnsi="宋体" w:cs="宋体"/>
          <w:color w:val="000000"/>
          <w:szCs w:val="21"/>
        </w:rPr>
      </w:pPr>
      <w:r>
        <w:rPr>
          <w:rFonts w:ascii="宋体" w:eastAsia="宋体" w:hAnsi="宋体" w:cs="宋体" w:hint="eastAsia"/>
          <w:color w:val="000000"/>
          <w:szCs w:val="21"/>
        </w:rPr>
        <w:t>机器人需通过撞击球进行一次罚球。当球的</w:t>
      </w:r>
      <w:bookmarkStart w:id="3" w:name="OLE_LINK10"/>
      <w:r>
        <w:rPr>
          <w:rFonts w:ascii="宋体" w:eastAsia="宋体" w:hAnsi="宋体" w:cs="宋体" w:hint="eastAsia"/>
          <w:color w:val="000000"/>
          <w:szCs w:val="21"/>
        </w:rPr>
        <w:t>垂直投影</w:t>
      </w:r>
      <w:bookmarkEnd w:id="3"/>
      <w:r>
        <w:rPr>
          <w:rFonts w:ascii="宋体" w:eastAsia="宋体" w:hAnsi="宋体" w:cs="宋体" w:hint="eastAsia"/>
          <w:color w:val="000000"/>
          <w:szCs w:val="21"/>
        </w:rPr>
        <w:t>首次完全越过罚球线即视为本次</w:t>
      </w:r>
      <w:r>
        <w:rPr>
          <w:rFonts w:ascii="宋体" w:eastAsia="宋体" w:hAnsi="宋体" w:cs="宋体" w:hint="eastAsia"/>
          <w:b/>
          <w:bCs/>
          <w:color w:val="000000"/>
          <w:szCs w:val="21"/>
        </w:rPr>
        <w:t>罚球成功</w:t>
      </w:r>
      <w:r>
        <w:rPr>
          <w:rFonts w:ascii="宋体" w:eastAsia="宋体" w:hAnsi="宋体" w:cs="宋体" w:hint="eastAsia"/>
          <w:color w:val="000000"/>
          <w:szCs w:val="21"/>
        </w:rPr>
        <w:t>。罚球成功后，该球的垂直投影首次完全越过得分线或停止移动即视为本次</w:t>
      </w:r>
      <w:r>
        <w:rPr>
          <w:rFonts w:ascii="宋体" w:eastAsia="宋体" w:hAnsi="宋体" w:cs="宋体" w:hint="eastAsia"/>
          <w:b/>
          <w:bCs/>
          <w:color w:val="000000"/>
          <w:szCs w:val="21"/>
        </w:rPr>
        <w:t>罚球结束</w:t>
      </w:r>
      <w:r>
        <w:rPr>
          <w:rFonts w:ascii="宋体" w:eastAsia="宋体" w:hAnsi="宋体" w:cs="宋体" w:hint="eastAsia"/>
          <w:color w:val="000000"/>
          <w:szCs w:val="21"/>
        </w:rPr>
        <w:t>。裁判记录本次得分。</w:t>
      </w:r>
    </w:p>
    <w:p w14:paraId="13EAF2D5" w14:textId="77777777" w:rsidR="00FC400B" w:rsidRDefault="00000000">
      <w:pPr>
        <w:numPr>
          <w:ilvl w:val="0"/>
          <w:numId w:val="3"/>
        </w:numPr>
        <w:ind w:left="363"/>
        <w:rPr>
          <w:rFonts w:ascii="宋体" w:eastAsia="宋体" w:hAnsi="宋体" w:cs="宋体"/>
          <w:color w:val="000000"/>
          <w:szCs w:val="21"/>
        </w:rPr>
      </w:pPr>
      <w:r>
        <w:rPr>
          <w:rFonts w:ascii="宋体" w:eastAsia="宋体" w:hAnsi="宋体" w:cs="宋体" w:hint="eastAsia"/>
          <w:b/>
          <w:bCs/>
          <w:color w:val="000000"/>
          <w:szCs w:val="21"/>
        </w:rPr>
        <w:t>罚球成功</w:t>
      </w:r>
      <w:r>
        <w:rPr>
          <w:rFonts w:ascii="宋体" w:eastAsia="宋体" w:hAnsi="宋体" w:cs="宋体" w:hint="eastAsia"/>
          <w:color w:val="000000"/>
          <w:szCs w:val="21"/>
        </w:rPr>
        <w:t>后，裁判暂停计时，参赛者须立即将机器人</w:t>
      </w:r>
      <w:r>
        <w:rPr>
          <w:rFonts w:ascii="宋体" w:eastAsia="宋体" w:hAnsi="宋体" w:cs="宋体" w:hint="eastAsia"/>
          <w:b/>
          <w:bCs/>
          <w:color w:val="000000"/>
          <w:szCs w:val="21"/>
        </w:rPr>
        <w:t>复位</w:t>
      </w:r>
      <w:r>
        <w:rPr>
          <w:rFonts w:ascii="宋体" w:eastAsia="宋体" w:hAnsi="宋体" w:cs="宋体" w:hint="eastAsia"/>
          <w:color w:val="000000"/>
          <w:szCs w:val="21"/>
        </w:rPr>
        <w:t>（不得干扰球的运动）。</w:t>
      </w:r>
      <w:r>
        <w:rPr>
          <w:rFonts w:ascii="宋体" w:eastAsia="宋体" w:hAnsi="宋体" w:cs="宋体" w:hint="eastAsia"/>
          <w:b/>
          <w:bCs/>
          <w:color w:val="000000"/>
          <w:szCs w:val="21"/>
        </w:rPr>
        <w:t>罚球结束</w:t>
      </w:r>
      <w:r>
        <w:rPr>
          <w:rFonts w:ascii="宋体" w:eastAsia="宋体" w:hAnsi="宋体" w:cs="宋体" w:hint="eastAsia"/>
          <w:color w:val="000000"/>
          <w:szCs w:val="21"/>
        </w:rPr>
        <w:t>后，参赛者应尽快将球</w:t>
      </w:r>
      <w:r>
        <w:rPr>
          <w:rFonts w:ascii="宋体" w:eastAsia="宋体" w:hAnsi="宋体" w:cs="宋体" w:hint="eastAsia"/>
          <w:b/>
          <w:bCs/>
          <w:color w:val="000000"/>
          <w:szCs w:val="21"/>
        </w:rPr>
        <w:t>复位</w:t>
      </w:r>
      <w:r>
        <w:rPr>
          <w:rFonts w:ascii="宋体" w:eastAsia="宋体" w:hAnsi="宋体" w:cs="宋体" w:hint="eastAsia"/>
          <w:color w:val="000000"/>
          <w:szCs w:val="21"/>
        </w:rPr>
        <w:t>，随后举手示意。裁判开始计时并再次发令后，参赛者方可启动机器人进行下一次罚球。</w:t>
      </w:r>
    </w:p>
    <w:p w14:paraId="37729299" w14:textId="77777777" w:rsidR="00FC400B" w:rsidRDefault="00000000">
      <w:pPr>
        <w:numPr>
          <w:ilvl w:val="0"/>
          <w:numId w:val="3"/>
        </w:numPr>
        <w:ind w:left="363"/>
        <w:rPr>
          <w:rFonts w:ascii="宋体" w:eastAsia="宋体" w:hAnsi="宋体" w:cs="宋体"/>
          <w:color w:val="000000"/>
          <w:szCs w:val="21"/>
        </w:rPr>
      </w:pPr>
      <w:r>
        <w:rPr>
          <w:rFonts w:ascii="宋体" w:eastAsia="宋体" w:hAnsi="宋体" w:cs="宋体" w:hint="eastAsia"/>
          <w:color w:val="000000"/>
          <w:szCs w:val="21"/>
        </w:rPr>
        <w:t>机器人仅可在机器人活动区内活动，若机器人超过罚球线，须立即</w:t>
      </w:r>
      <w:r>
        <w:rPr>
          <w:rFonts w:ascii="宋体" w:eastAsia="宋体" w:hAnsi="宋体" w:cs="宋体" w:hint="eastAsia"/>
          <w:b/>
          <w:bCs/>
          <w:color w:val="000000"/>
          <w:szCs w:val="21"/>
        </w:rPr>
        <w:t>复位</w:t>
      </w:r>
      <w:r>
        <w:rPr>
          <w:rFonts w:ascii="宋体" w:eastAsia="宋体" w:hAnsi="宋体" w:cs="宋体" w:hint="eastAsia"/>
          <w:color w:val="000000"/>
          <w:szCs w:val="21"/>
        </w:rPr>
        <w:t>，若因机器人的活动影响本次罚球最终得分，则本次罚球计分为零。</w:t>
      </w:r>
    </w:p>
    <w:p w14:paraId="416EBA6B" w14:textId="77777777" w:rsidR="00FC400B" w:rsidRDefault="00000000">
      <w:pPr>
        <w:numPr>
          <w:ilvl w:val="0"/>
          <w:numId w:val="3"/>
        </w:numPr>
        <w:ind w:left="363"/>
        <w:rPr>
          <w:rFonts w:ascii="宋体" w:eastAsia="宋体" w:hAnsi="宋体" w:cs="宋体"/>
          <w:color w:val="000000"/>
          <w:szCs w:val="21"/>
        </w:rPr>
      </w:pPr>
      <w:r>
        <w:rPr>
          <w:rFonts w:ascii="宋体" w:eastAsia="宋体" w:hAnsi="宋体" w:cs="宋体" w:hint="eastAsia"/>
          <w:szCs w:val="21"/>
        </w:rPr>
        <w:t>罚球至多重复五次。当第五次罚球结束或总用时到达1分钟，此轮比赛结束。</w:t>
      </w:r>
    </w:p>
    <w:p w14:paraId="4FF2759C" w14:textId="77777777" w:rsidR="00FC400B" w:rsidRDefault="00000000">
      <w:pPr>
        <w:numPr>
          <w:ilvl w:val="0"/>
          <w:numId w:val="3"/>
        </w:numPr>
        <w:ind w:left="363"/>
        <w:rPr>
          <w:rFonts w:ascii="宋体" w:eastAsia="宋体" w:hAnsi="宋体" w:cs="宋体"/>
          <w:color w:val="000000"/>
          <w:szCs w:val="21"/>
        </w:rPr>
      </w:pPr>
      <w:r>
        <w:rPr>
          <w:rFonts w:ascii="宋体" w:eastAsia="宋体" w:hAnsi="宋体" w:cs="宋体" w:hint="eastAsia"/>
          <w:color w:val="000000"/>
          <w:szCs w:val="21"/>
        </w:rPr>
        <w:t>罚球过程中，若机器人未能成功撞击球或球未能全部越过罚球线，参赛者可以举手向裁判申请</w:t>
      </w:r>
      <w:r>
        <w:rPr>
          <w:rFonts w:ascii="宋体" w:eastAsia="宋体" w:hAnsi="宋体" w:cs="宋体" w:hint="eastAsia"/>
          <w:b/>
          <w:bCs/>
          <w:color w:val="000000"/>
          <w:szCs w:val="21"/>
        </w:rPr>
        <w:t>重置</w:t>
      </w:r>
      <w:r>
        <w:rPr>
          <w:rFonts w:ascii="宋体" w:eastAsia="宋体" w:hAnsi="宋体" w:cs="宋体" w:hint="eastAsia"/>
          <w:color w:val="000000"/>
          <w:szCs w:val="21"/>
        </w:rPr>
        <w:t>。获准后，可将机器人与球</w:t>
      </w:r>
      <w:r>
        <w:rPr>
          <w:rFonts w:ascii="宋体" w:eastAsia="宋体" w:hAnsi="宋体" w:cs="宋体" w:hint="eastAsia"/>
          <w:b/>
          <w:bCs/>
          <w:szCs w:val="21"/>
        </w:rPr>
        <w:t>复位</w:t>
      </w:r>
      <w:r>
        <w:rPr>
          <w:rFonts w:ascii="宋体" w:eastAsia="宋体" w:hAnsi="宋体" w:cs="宋体" w:hint="eastAsia"/>
          <w:color w:val="000000"/>
          <w:szCs w:val="21"/>
        </w:rPr>
        <w:t>，重新进行此次罚球，计时不停。</w:t>
      </w:r>
    </w:p>
    <w:p w14:paraId="2396BA3D" w14:textId="77777777" w:rsidR="00FC400B" w:rsidRDefault="00000000">
      <w:pPr>
        <w:numPr>
          <w:ilvl w:val="0"/>
          <w:numId w:val="3"/>
        </w:numPr>
        <w:ind w:left="363"/>
        <w:rPr>
          <w:rFonts w:ascii="宋体" w:eastAsia="宋体" w:hAnsi="宋体" w:cs="宋体"/>
          <w:color w:val="000000"/>
          <w:szCs w:val="21"/>
        </w:rPr>
      </w:pPr>
      <w:r>
        <w:rPr>
          <w:rFonts w:ascii="宋体" w:eastAsia="宋体" w:hAnsi="宋体" w:cs="宋体" w:hint="eastAsia"/>
          <w:color w:val="000000"/>
          <w:szCs w:val="21"/>
        </w:rPr>
        <w:t>单轮比赛</w:t>
      </w:r>
      <w:bookmarkStart w:id="4" w:name="OLE_LINK7"/>
      <w:r>
        <w:rPr>
          <w:rFonts w:ascii="宋体" w:eastAsia="宋体" w:hAnsi="宋体" w:cs="宋体" w:hint="eastAsia"/>
          <w:color w:val="000000"/>
          <w:szCs w:val="21"/>
        </w:rPr>
        <w:t>限时</w:t>
      </w:r>
      <w:bookmarkEnd w:id="4"/>
      <w:r>
        <w:rPr>
          <w:rFonts w:ascii="宋体" w:eastAsia="宋体" w:hAnsi="宋体" w:cs="宋体" w:hint="eastAsia"/>
          <w:color w:val="000000"/>
          <w:szCs w:val="21"/>
        </w:rPr>
        <w:t>1分钟。允许比赛两轮，必须连续进行。</w:t>
      </w:r>
    </w:p>
    <w:p w14:paraId="68738475" w14:textId="77777777" w:rsidR="00FC400B" w:rsidRDefault="00000000">
      <w:pPr>
        <w:pStyle w:val="af2"/>
        <w:numPr>
          <w:ilvl w:val="0"/>
          <w:numId w:val="2"/>
        </w:numPr>
        <w:tabs>
          <w:tab w:val="left" w:pos="900"/>
        </w:tabs>
        <w:ind w:firstLineChars="0"/>
        <w:rPr>
          <w:rFonts w:ascii="宋体" w:hAnsi="宋体" w:cs="宋体"/>
          <w:b/>
          <w:bCs/>
          <w:szCs w:val="21"/>
        </w:rPr>
      </w:pPr>
      <w:r>
        <w:rPr>
          <w:rFonts w:ascii="宋体" w:hAnsi="宋体" w:cs="宋体" w:hint="eastAsia"/>
          <w:b/>
          <w:bCs/>
          <w:szCs w:val="21"/>
        </w:rPr>
        <w:t>评分：</w:t>
      </w:r>
    </w:p>
    <w:p w14:paraId="32AD7597" w14:textId="77777777" w:rsidR="00FC400B" w:rsidRDefault="00000000">
      <w:pPr>
        <w:numPr>
          <w:ilvl w:val="0"/>
          <w:numId w:val="4"/>
        </w:numPr>
        <w:ind w:left="363"/>
        <w:rPr>
          <w:rFonts w:ascii="宋体" w:eastAsia="宋体" w:hAnsi="宋体" w:cs="宋体"/>
          <w:szCs w:val="21"/>
        </w:rPr>
      </w:pPr>
      <w:r>
        <w:rPr>
          <w:rFonts w:ascii="宋体" w:eastAsia="宋体" w:hAnsi="宋体" w:cs="宋体" w:hint="eastAsia"/>
          <w:szCs w:val="21"/>
        </w:rPr>
        <w:t>目标分：机器人在规定时间内，每一次罚球结束后，以球的垂直投影所在的得分区计算本次罚球得分；若投影处于两个得分区交界处，则取低分。若投影没有完全越过得分线，则本次罚球得分为零。目标分为本轮比赛罚球得分之</w:t>
      </w:r>
      <w:proofErr w:type="gramStart"/>
      <w:r>
        <w:rPr>
          <w:rFonts w:ascii="宋体" w:eastAsia="宋体" w:hAnsi="宋体" w:cs="宋体" w:hint="eastAsia"/>
          <w:szCs w:val="21"/>
        </w:rPr>
        <w:t>和</w:t>
      </w:r>
      <w:proofErr w:type="gramEnd"/>
      <w:r>
        <w:rPr>
          <w:rFonts w:ascii="宋体" w:eastAsia="宋体" w:hAnsi="宋体" w:cs="宋体" w:hint="eastAsia"/>
          <w:szCs w:val="21"/>
        </w:rPr>
        <w:t>。</w:t>
      </w:r>
    </w:p>
    <w:p w14:paraId="4384E9B6" w14:textId="77777777" w:rsidR="00FC400B" w:rsidRDefault="00000000">
      <w:pPr>
        <w:numPr>
          <w:ilvl w:val="0"/>
          <w:numId w:val="4"/>
        </w:numPr>
        <w:ind w:left="363"/>
        <w:rPr>
          <w:rFonts w:ascii="宋体" w:eastAsia="宋体" w:hAnsi="宋体" w:cs="宋体"/>
          <w:szCs w:val="21"/>
        </w:rPr>
      </w:pPr>
      <w:bookmarkStart w:id="5" w:name="OLE_LINK9"/>
      <w:r>
        <w:rPr>
          <w:rFonts w:ascii="宋体" w:eastAsia="宋体" w:hAnsi="宋体" w:cs="宋体" w:hint="eastAsia"/>
          <w:szCs w:val="21"/>
        </w:rPr>
        <w:t>比赛用时：机器人每轮比赛中成功将球</w:t>
      </w:r>
      <w:r>
        <w:rPr>
          <w:rFonts w:ascii="宋体" w:eastAsia="宋体" w:hAnsi="宋体" w:cs="宋体" w:hint="eastAsia"/>
          <w:color w:val="000000"/>
          <w:szCs w:val="21"/>
        </w:rPr>
        <w:t>撞击出罚球线所用</w:t>
      </w:r>
      <w:r>
        <w:rPr>
          <w:rFonts w:ascii="宋体" w:eastAsia="宋体" w:hAnsi="宋体" w:cs="宋体" w:hint="eastAsia"/>
          <w:szCs w:val="21"/>
        </w:rPr>
        <w:t>的总时间，当第五次罚球成功且球完全越过罚球线后，</w:t>
      </w:r>
      <w:bookmarkEnd w:id="5"/>
      <w:r>
        <w:rPr>
          <w:rFonts w:ascii="宋体" w:eastAsia="宋体" w:hAnsi="宋体" w:cs="宋体" w:hint="eastAsia"/>
          <w:szCs w:val="21"/>
        </w:rPr>
        <w:t>此轮比赛结束，记录所用时间，计时精确到0.01秒。如果在规定时间内机器人未按要求完成比赛，则此轮用时记为60秒。</w:t>
      </w:r>
    </w:p>
    <w:p w14:paraId="5D06CC5F" w14:textId="77777777" w:rsidR="00FC400B" w:rsidRDefault="00000000">
      <w:pPr>
        <w:numPr>
          <w:ilvl w:val="0"/>
          <w:numId w:val="4"/>
        </w:numPr>
        <w:ind w:left="363"/>
        <w:rPr>
          <w:rFonts w:ascii="宋体" w:eastAsia="宋体" w:hAnsi="宋体" w:cs="宋体"/>
          <w:szCs w:val="21"/>
        </w:rPr>
      </w:pPr>
      <w:proofErr w:type="gramStart"/>
      <w:r>
        <w:rPr>
          <w:rFonts w:ascii="宋体" w:eastAsia="宋体" w:hAnsi="宋体" w:cs="宋体" w:hint="eastAsia"/>
          <w:szCs w:val="21"/>
        </w:rPr>
        <w:t>目标分越高</w:t>
      </w:r>
      <w:proofErr w:type="gramEnd"/>
      <w:r>
        <w:rPr>
          <w:rFonts w:ascii="宋体" w:eastAsia="宋体" w:hAnsi="宋体" w:cs="宋体" w:hint="eastAsia"/>
          <w:szCs w:val="21"/>
        </w:rPr>
        <w:t>成绩越好，若得分相同，则以比赛用时排序，时间越</w:t>
      </w:r>
      <w:proofErr w:type="gramStart"/>
      <w:r>
        <w:rPr>
          <w:rFonts w:ascii="宋体" w:eastAsia="宋体" w:hAnsi="宋体" w:cs="宋体" w:hint="eastAsia"/>
          <w:szCs w:val="21"/>
        </w:rPr>
        <w:t>短成绩</w:t>
      </w:r>
      <w:proofErr w:type="gramEnd"/>
      <w:r>
        <w:rPr>
          <w:rFonts w:ascii="宋体" w:eastAsia="宋体" w:hAnsi="宋体" w:cs="宋体" w:hint="eastAsia"/>
          <w:szCs w:val="21"/>
        </w:rPr>
        <w:t>越好。两轮比赛取成绩较好一轮计算最终结果。</w:t>
      </w:r>
    </w:p>
    <w:p w14:paraId="68DB4FDF" w14:textId="77777777" w:rsidR="00FC400B" w:rsidRDefault="00000000">
      <w:pPr>
        <w:numPr>
          <w:ilvl w:val="0"/>
          <w:numId w:val="4"/>
        </w:numPr>
        <w:ind w:left="363"/>
        <w:rPr>
          <w:rFonts w:ascii="宋体" w:eastAsia="宋体" w:hAnsi="宋体" w:cs="宋体"/>
          <w:szCs w:val="21"/>
        </w:rPr>
      </w:pPr>
      <w:r>
        <w:rPr>
          <w:rFonts w:ascii="宋体" w:eastAsia="宋体" w:hAnsi="宋体" w:cs="宋体" w:hint="eastAsia"/>
          <w:szCs w:val="21"/>
        </w:rPr>
        <w:t>有以下情况之一者，将被判为该轮比赛失败：</w:t>
      </w:r>
    </w:p>
    <w:p w14:paraId="4094056A" w14:textId="77777777" w:rsidR="00FC400B" w:rsidRDefault="00000000">
      <w:pPr>
        <w:pStyle w:val="af2"/>
        <w:numPr>
          <w:ilvl w:val="0"/>
          <w:numId w:val="5"/>
        </w:numPr>
        <w:ind w:firstLineChars="0"/>
        <w:rPr>
          <w:rFonts w:ascii="宋体" w:hAnsi="宋体" w:cs="宋体"/>
          <w:szCs w:val="21"/>
        </w:rPr>
      </w:pPr>
      <w:r>
        <w:rPr>
          <w:rFonts w:ascii="宋体" w:hAnsi="宋体" w:cs="宋体" w:hint="eastAsia"/>
          <w:szCs w:val="21"/>
        </w:rPr>
        <w:t>起跑时：电源已打开；机器人任何一部分超越起始线；参赛者对机器人有推送动作；</w:t>
      </w:r>
    </w:p>
    <w:p w14:paraId="09A08076" w14:textId="77777777" w:rsidR="00FC400B" w:rsidRDefault="00000000">
      <w:pPr>
        <w:pStyle w:val="af2"/>
        <w:numPr>
          <w:ilvl w:val="0"/>
          <w:numId w:val="5"/>
        </w:numPr>
        <w:ind w:firstLineChars="0"/>
        <w:rPr>
          <w:rFonts w:ascii="宋体" w:hAnsi="宋体" w:cs="宋体"/>
          <w:szCs w:val="21"/>
        </w:rPr>
      </w:pPr>
      <w:r>
        <w:rPr>
          <w:rFonts w:ascii="宋体" w:hAnsi="宋体" w:cs="宋体" w:hint="eastAsia"/>
          <w:szCs w:val="21"/>
        </w:rPr>
        <w:t>起跑后：在活动区内，参赛者未经裁判允许再次接触机器人。</w:t>
      </w:r>
    </w:p>
    <w:p w14:paraId="6D6CF73F" w14:textId="77777777" w:rsidR="00FC400B" w:rsidRDefault="00000000">
      <w:pPr>
        <w:rPr>
          <w:rFonts w:ascii="宋体" w:eastAsia="宋体" w:hAnsi="宋体" w:cs="宋体"/>
          <w:szCs w:val="21"/>
        </w:rPr>
      </w:pPr>
      <w:r>
        <w:rPr>
          <w:rFonts w:ascii="宋体" w:eastAsia="宋体" w:hAnsi="宋体" w:cs="宋体" w:hint="eastAsia"/>
          <w:szCs w:val="21"/>
        </w:rPr>
        <w:br w:type="page"/>
      </w:r>
    </w:p>
    <w:p w14:paraId="08561790" w14:textId="77777777" w:rsidR="00FC400B" w:rsidRDefault="00000000">
      <w:pPr>
        <w:numPr>
          <w:ilvl w:val="0"/>
          <w:numId w:val="6"/>
        </w:numPr>
        <w:rPr>
          <w:rFonts w:ascii="宋体" w:eastAsia="宋体" w:hAnsi="宋体" w:cs="宋体"/>
          <w:b/>
          <w:szCs w:val="21"/>
        </w:rPr>
      </w:pPr>
      <w:r>
        <w:rPr>
          <w:rFonts w:ascii="宋体" w:eastAsia="宋体" w:hAnsi="宋体" w:cs="宋体" w:hint="eastAsia"/>
          <w:b/>
          <w:szCs w:val="21"/>
        </w:rPr>
        <w:lastRenderedPageBreak/>
        <w:t>电缆</w:t>
      </w:r>
      <w:bookmarkStart w:id="6" w:name="_Hlk130308062"/>
      <w:r>
        <w:rPr>
          <w:rFonts w:ascii="宋体" w:eastAsia="宋体" w:hAnsi="宋体" w:cs="宋体" w:hint="eastAsia"/>
          <w:b/>
          <w:szCs w:val="21"/>
        </w:rPr>
        <w:t>投弹</w:t>
      </w:r>
      <w:bookmarkEnd w:id="6"/>
      <w:r>
        <w:rPr>
          <w:rFonts w:ascii="宋体" w:eastAsia="宋体" w:hAnsi="宋体" w:cs="宋体" w:hint="eastAsia"/>
          <w:b/>
          <w:szCs w:val="21"/>
        </w:rPr>
        <w:t>机器人</w:t>
      </w:r>
    </w:p>
    <w:p w14:paraId="69D2A389" w14:textId="77777777" w:rsidR="00FC400B" w:rsidRDefault="00000000">
      <w:pPr>
        <w:pStyle w:val="af2"/>
        <w:numPr>
          <w:ilvl w:val="0"/>
          <w:numId w:val="7"/>
        </w:numPr>
        <w:tabs>
          <w:tab w:val="left" w:pos="900"/>
        </w:tabs>
        <w:ind w:firstLineChars="0"/>
        <w:rPr>
          <w:rFonts w:ascii="宋体" w:hAnsi="宋体" w:cs="宋体"/>
          <w:b/>
          <w:szCs w:val="21"/>
        </w:rPr>
      </w:pPr>
      <w:r>
        <w:rPr>
          <w:rFonts w:ascii="宋体" w:hAnsi="宋体" w:cs="宋体" w:hint="eastAsia"/>
          <w:b/>
          <w:szCs w:val="21"/>
        </w:rPr>
        <w:t>项目简述：</w:t>
      </w:r>
    </w:p>
    <w:p w14:paraId="50D8AFC3" w14:textId="77777777" w:rsidR="00FC400B" w:rsidRDefault="00000000">
      <w:pPr>
        <w:ind w:left="363" w:firstLineChars="200" w:firstLine="420"/>
        <w:rPr>
          <w:rFonts w:ascii="宋体" w:eastAsia="宋体" w:hAnsi="宋体" w:cs="宋体"/>
          <w:szCs w:val="21"/>
        </w:rPr>
      </w:pPr>
      <w:r>
        <w:rPr>
          <w:rFonts w:ascii="宋体" w:eastAsia="宋体" w:hAnsi="宋体" w:cs="宋体" w:hint="eastAsia"/>
          <w:szCs w:val="21"/>
        </w:rPr>
        <w:t>设计并现场制作一个“电缆投弹机器人”，它能够沿着悬挂在空中的两根平行电缆进行攀爬，并能够携带两颗弹珠在目标处进行自动投弹，机器人必须用“手”或“脚”模仿人或动物的运动方式进行攀爬。不能</w:t>
      </w:r>
      <w:proofErr w:type="gramStart"/>
      <w:r>
        <w:rPr>
          <w:rFonts w:ascii="宋体" w:eastAsia="宋体" w:hAnsi="宋体" w:cs="宋体" w:hint="eastAsia"/>
          <w:szCs w:val="21"/>
        </w:rPr>
        <w:t>用轮或类似轮</w:t>
      </w:r>
      <w:proofErr w:type="gramEnd"/>
      <w:r>
        <w:rPr>
          <w:rFonts w:ascii="宋体" w:eastAsia="宋体" w:hAnsi="宋体" w:cs="宋体" w:hint="eastAsia"/>
          <w:szCs w:val="21"/>
        </w:rPr>
        <w:t>的方式进行驱动。</w:t>
      </w:r>
    </w:p>
    <w:p w14:paraId="23DBA262" w14:textId="77777777" w:rsidR="00FC400B" w:rsidRDefault="00000000">
      <w:pPr>
        <w:pStyle w:val="af2"/>
        <w:numPr>
          <w:ilvl w:val="0"/>
          <w:numId w:val="7"/>
        </w:numPr>
        <w:tabs>
          <w:tab w:val="left" w:pos="900"/>
        </w:tabs>
        <w:ind w:firstLineChars="0"/>
        <w:rPr>
          <w:rFonts w:ascii="宋体" w:hAnsi="宋体" w:cs="宋体"/>
          <w:b/>
          <w:szCs w:val="21"/>
        </w:rPr>
      </w:pPr>
      <w:r>
        <w:rPr>
          <w:rFonts w:ascii="宋体" w:hAnsi="宋体" w:cs="宋体" w:hint="eastAsia"/>
          <w:b/>
          <w:szCs w:val="21"/>
        </w:rPr>
        <w:t>参赛对象：</w:t>
      </w:r>
    </w:p>
    <w:p w14:paraId="3BF15B93" w14:textId="77777777" w:rsidR="00FC400B" w:rsidRDefault="00000000">
      <w:pPr>
        <w:ind w:left="363" w:firstLineChars="200" w:firstLine="420"/>
        <w:rPr>
          <w:rFonts w:ascii="宋体" w:eastAsia="宋体" w:hAnsi="宋体" w:cs="宋体"/>
          <w:color w:val="FF0000"/>
          <w:szCs w:val="21"/>
        </w:rPr>
      </w:pPr>
      <w:bookmarkStart w:id="7" w:name="OLE_LINK2"/>
      <w:r>
        <w:rPr>
          <w:rFonts w:ascii="宋体" w:eastAsia="宋体" w:hAnsi="宋体" w:cs="宋体" w:hint="eastAsia"/>
          <w:color w:val="FF0000"/>
          <w:szCs w:val="21"/>
        </w:rPr>
        <w:t>小学组、初中组，每队1人。</w:t>
      </w:r>
    </w:p>
    <w:bookmarkEnd w:id="7"/>
    <w:p w14:paraId="3552E54E" w14:textId="77777777" w:rsidR="00FC400B" w:rsidRDefault="00000000">
      <w:pPr>
        <w:pStyle w:val="af2"/>
        <w:numPr>
          <w:ilvl w:val="0"/>
          <w:numId w:val="7"/>
        </w:numPr>
        <w:tabs>
          <w:tab w:val="left" w:pos="900"/>
        </w:tabs>
        <w:ind w:firstLineChars="0"/>
        <w:rPr>
          <w:rFonts w:ascii="宋体" w:hAnsi="宋体" w:cs="宋体"/>
          <w:b/>
          <w:szCs w:val="21"/>
        </w:rPr>
      </w:pPr>
      <w:r>
        <w:rPr>
          <w:rFonts w:ascii="宋体" w:hAnsi="宋体" w:cs="宋体" w:hint="eastAsia"/>
          <w:b/>
          <w:szCs w:val="21"/>
        </w:rPr>
        <w:t>现场制作：</w:t>
      </w:r>
      <w:r>
        <w:rPr>
          <w:rFonts w:ascii="宋体" w:hAnsi="宋体" w:cs="宋体" w:hint="eastAsia"/>
          <w:b/>
          <w:color w:val="FF0000"/>
          <w:szCs w:val="21"/>
        </w:rPr>
        <w:t>（</w:t>
      </w:r>
      <w:r>
        <w:rPr>
          <w:rFonts w:ascii="宋体" w:hAnsi="宋体" w:cs="宋体" w:hint="eastAsia"/>
          <w:b/>
          <w:color w:val="FF0000"/>
          <w:kern w:val="0"/>
          <w:szCs w:val="21"/>
        </w:rPr>
        <w:t>该内容为市赛要求，</w:t>
      </w:r>
      <w:proofErr w:type="gramStart"/>
      <w:r>
        <w:rPr>
          <w:rFonts w:ascii="宋体" w:hAnsi="宋体" w:cs="宋体" w:hint="eastAsia"/>
          <w:b/>
          <w:color w:val="FF0000"/>
          <w:kern w:val="0"/>
          <w:szCs w:val="21"/>
        </w:rPr>
        <w:t>区赛无</w:t>
      </w:r>
      <w:proofErr w:type="gramEnd"/>
      <w:r>
        <w:rPr>
          <w:rFonts w:ascii="宋体" w:hAnsi="宋体" w:cs="宋体" w:hint="eastAsia"/>
          <w:b/>
          <w:color w:val="FF0000"/>
          <w:kern w:val="0"/>
          <w:szCs w:val="21"/>
        </w:rPr>
        <w:t>现场制作）</w:t>
      </w:r>
    </w:p>
    <w:p w14:paraId="48339F14" w14:textId="77777777" w:rsidR="00FC400B" w:rsidRDefault="00000000">
      <w:pPr>
        <w:numPr>
          <w:ilvl w:val="0"/>
          <w:numId w:val="8"/>
        </w:numPr>
        <w:ind w:leftChars="202" w:left="424"/>
        <w:rPr>
          <w:rFonts w:ascii="宋体" w:eastAsia="宋体" w:hAnsi="宋体" w:cs="宋体"/>
          <w:szCs w:val="21"/>
        </w:rPr>
      </w:pPr>
      <w:r>
        <w:rPr>
          <w:rFonts w:ascii="宋体" w:eastAsia="宋体" w:hAnsi="宋体" w:cs="宋体" w:hint="eastAsia"/>
          <w:szCs w:val="21"/>
        </w:rPr>
        <w:t>必须使用赛场提供的材料（包括投弹装置），提供的材料为“创意模型”一套，卡纸1张，竹签1根（长度大于10厘米），</w:t>
      </w:r>
      <w:proofErr w:type="gramStart"/>
      <w:r>
        <w:rPr>
          <w:rFonts w:ascii="宋体" w:eastAsia="宋体" w:hAnsi="宋体" w:cs="宋体" w:hint="eastAsia"/>
          <w:szCs w:val="21"/>
        </w:rPr>
        <w:t>橡</w:t>
      </w:r>
      <w:proofErr w:type="gramEnd"/>
      <w:r>
        <w:rPr>
          <w:rFonts w:ascii="宋体" w:eastAsia="宋体" w:hAnsi="宋体" w:cs="宋体" w:hint="eastAsia"/>
          <w:szCs w:val="21"/>
        </w:rPr>
        <w:t>筋圈1根，回形针1枚，细绳1根，长度60cm的细铁丝一根。裁判有权没收一切自带的材料。不得更换或改装电动机。投弹的弹珠为玻璃材质，直径大于10mm，共两颗，由参赛队员自备。</w:t>
      </w:r>
    </w:p>
    <w:p w14:paraId="7F6A8F83" w14:textId="77777777" w:rsidR="00FC400B" w:rsidRDefault="00000000">
      <w:pPr>
        <w:numPr>
          <w:ilvl w:val="0"/>
          <w:numId w:val="8"/>
        </w:numPr>
        <w:ind w:leftChars="202" w:left="424"/>
        <w:rPr>
          <w:rFonts w:ascii="宋体" w:eastAsia="宋体" w:hAnsi="宋体" w:cs="宋体"/>
          <w:szCs w:val="21"/>
        </w:rPr>
      </w:pPr>
      <w:r>
        <w:rPr>
          <w:rFonts w:ascii="宋体" w:eastAsia="宋体" w:hAnsi="宋体" w:cs="宋体" w:hint="eastAsia"/>
          <w:szCs w:val="21"/>
        </w:rPr>
        <w:t>电源规定为2节AA（5#）电池。比赛电池由赛场提供。</w:t>
      </w:r>
    </w:p>
    <w:p w14:paraId="36109F35" w14:textId="77777777" w:rsidR="00FC400B" w:rsidRDefault="00000000">
      <w:pPr>
        <w:numPr>
          <w:ilvl w:val="0"/>
          <w:numId w:val="8"/>
        </w:numPr>
        <w:ind w:leftChars="202" w:left="424"/>
        <w:rPr>
          <w:rFonts w:ascii="宋体" w:eastAsia="宋体" w:hAnsi="宋体" w:cs="宋体"/>
          <w:szCs w:val="21"/>
        </w:rPr>
      </w:pPr>
      <w:r>
        <w:rPr>
          <w:rFonts w:ascii="宋体" w:eastAsia="宋体" w:hAnsi="宋体" w:cs="宋体" w:hint="eastAsia"/>
          <w:szCs w:val="21"/>
        </w:rPr>
        <w:t>工具自备，赛场不提供交流电源。粘合材料自备。</w:t>
      </w:r>
    </w:p>
    <w:p w14:paraId="36B88F98" w14:textId="77777777" w:rsidR="00FC400B" w:rsidRDefault="00000000">
      <w:pPr>
        <w:numPr>
          <w:ilvl w:val="0"/>
          <w:numId w:val="8"/>
        </w:numPr>
        <w:ind w:leftChars="202" w:left="424"/>
        <w:rPr>
          <w:rFonts w:ascii="宋体" w:eastAsia="宋体" w:hAnsi="宋体" w:cs="宋体"/>
          <w:szCs w:val="21"/>
        </w:rPr>
      </w:pPr>
      <w:r>
        <w:rPr>
          <w:rFonts w:ascii="宋体" w:eastAsia="宋体" w:hAnsi="宋体" w:cs="宋体" w:hint="eastAsia"/>
          <w:szCs w:val="21"/>
        </w:rPr>
        <w:t>制作时间为2小时。时间到，机器人将由裁判封存，直到比赛时方可取回。</w:t>
      </w:r>
    </w:p>
    <w:p w14:paraId="61697DCD" w14:textId="77777777" w:rsidR="00FC400B" w:rsidRDefault="00000000">
      <w:pPr>
        <w:numPr>
          <w:ilvl w:val="0"/>
          <w:numId w:val="8"/>
        </w:numPr>
        <w:ind w:leftChars="202" w:left="424"/>
        <w:rPr>
          <w:rFonts w:ascii="宋体" w:eastAsia="宋体" w:hAnsi="宋体" w:cs="宋体"/>
          <w:szCs w:val="21"/>
        </w:rPr>
      </w:pPr>
      <w:r>
        <w:rPr>
          <w:rFonts w:ascii="宋体" w:eastAsia="宋体" w:hAnsi="宋体" w:cs="宋体" w:hint="eastAsia"/>
          <w:szCs w:val="21"/>
        </w:rPr>
        <w:t>制作时间内不能在比赛场地上试验，制作完成后，可根据现场安排与裁判申请调试。</w:t>
      </w:r>
    </w:p>
    <w:p w14:paraId="270C1B88" w14:textId="77777777" w:rsidR="00FC400B" w:rsidRDefault="00000000">
      <w:pPr>
        <w:pStyle w:val="af2"/>
        <w:numPr>
          <w:ilvl w:val="0"/>
          <w:numId w:val="7"/>
        </w:numPr>
        <w:tabs>
          <w:tab w:val="left" w:pos="900"/>
        </w:tabs>
        <w:ind w:firstLineChars="0"/>
        <w:rPr>
          <w:rFonts w:ascii="宋体" w:hAnsi="宋体" w:cs="宋体"/>
          <w:b/>
          <w:szCs w:val="21"/>
        </w:rPr>
      </w:pPr>
      <w:r>
        <w:rPr>
          <w:rFonts w:ascii="宋体" w:hAnsi="宋体" w:cs="宋体" w:hint="eastAsia"/>
          <w:b/>
          <w:szCs w:val="21"/>
        </w:rPr>
        <w:t>比赛场地示意图：</w:t>
      </w:r>
    </w:p>
    <w:p w14:paraId="16890621" w14:textId="77777777" w:rsidR="00FC400B" w:rsidRDefault="00000000">
      <w:pPr>
        <w:ind w:left="363" w:firstLineChars="200" w:firstLine="420"/>
        <w:rPr>
          <w:rFonts w:ascii="宋体" w:eastAsia="宋体" w:hAnsi="宋体" w:cs="宋体"/>
          <w:szCs w:val="21"/>
        </w:rPr>
      </w:pPr>
      <w:r>
        <w:rPr>
          <w:rFonts w:ascii="宋体" w:eastAsia="宋体" w:hAnsi="宋体" w:cs="宋体" w:hint="eastAsia"/>
          <w:szCs w:val="21"/>
        </w:rPr>
        <w:t>在一个金属框架上并行拴着两根电缆线，电缆线直径在5～6mm，两线（中心）相距8cm。电缆线中间会有所下垂，两端离地高度为60cm。金属框架底部为投弹目标区域，红色区域尺寸为10cm×40cm,黄色区域尺寸为20cm×40cm。目标区域底部为棉布材质，四周有高度约为5cm的隔板。</w:t>
      </w:r>
    </w:p>
    <w:p w14:paraId="21BCCBAC" w14:textId="77777777" w:rsidR="00FC400B" w:rsidRDefault="00000000">
      <w:pPr>
        <w:keepNext/>
        <w:tabs>
          <w:tab w:val="left" w:pos="900"/>
        </w:tabs>
        <w:rPr>
          <w:rFonts w:ascii="宋体" w:eastAsia="宋体" w:hAnsi="宋体" w:cs="宋体"/>
          <w:kern w:val="2"/>
          <w:szCs w:val="21"/>
        </w:rPr>
      </w:pPr>
      <w:r>
        <w:rPr>
          <w:rFonts w:ascii="宋体" w:eastAsia="宋体" w:hAnsi="宋体" w:cs="宋体" w:hint="eastAsia"/>
          <w:noProof/>
          <w:kern w:val="2"/>
          <w:szCs w:val="21"/>
        </w:rPr>
        <w:drawing>
          <wp:inline distT="0" distB="0" distL="0" distR="0" wp14:anchorId="1DC53054" wp14:editId="30DBD2F2">
            <wp:extent cx="5278120" cy="3075305"/>
            <wp:effectExtent l="0" t="0" r="10160" b="3175"/>
            <wp:docPr id="1032" name="图片 6" descr="1750649186967"/>
            <wp:cNvGraphicFramePr/>
            <a:graphic xmlns:a="http://schemas.openxmlformats.org/drawingml/2006/main">
              <a:graphicData uri="http://schemas.openxmlformats.org/drawingml/2006/picture">
                <pic:pic xmlns:pic="http://schemas.openxmlformats.org/drawingml/2006/picture">
                  <pic:nvPicPr>
                    <pic:cNvPr id="1032" name="图片 6" descr="1750649186967"/>
                    <pic:cNvPicPr/>
                  </pic:nvPicPr>
                  <pic:blipFill>
                    <a:blip r:embed="rId14" cstate="print"/>
                    <a:srcRect/>
                    <a:stretch>
                      <a:fillRect/>
                    </a:stretch>
                  </pic:blipFill>
                  <pic:spPr>
                    <a:xfrm>
                      <a:off x="0" y="0"/>
                      <a:ext cx="5278120" cy="3075305"/>
                    </a:xfrm>
                    <a:prstGeom prst="rect">
                      <a:avLst/>
                    </a:prstGeom>
                  </pic:spPr>
                </pic:pic>
              </a:graphicData>
            </a:graphic>
          </wp:inline>
        </w:drawing>
      </w:r>
    </w:p>
    <w:p w14:paraId="62DE5B5A" w14:textId="77777777" w:rsidR="00FC400B" w:rsidRDefault="00000000">
      <w:pPr>
        <w:pStyle w:val="af2"/>
        <w:numPr>
          <w:ilvl w:val="0"/>
          <w:numId w:val="7"/>
        </w:numPr>
        <w:tabs>
          <w:tab w:val="left" w:pos="900"/>
        </w:tabs>
        <w:ind w:firstLineChars="0"/>
        <w:rPr>
          <w:rFonts w:ascii="宋体" w:hAnsi="宋体" w:cs="宋体"/>
          <w:b/>
          <w:color w:val="FF0000"/>
          <w:szCs w:val="21"/>
        </w:rPr>
      </w:pPr>
      <w:r>
        <w:rPr>
          <w:rFonts w:ascii="宋体" w:hAnsi="宋体" w:cs="宋体" w:hint="eastAsia"/>
          <w:b/>
          <w:szCs w:val="21"/>
        </w:rPr>
        <w:t>比赛：</w:t>
      </w:r>
      <w:r>
        <w:rPr>
          <w:rFonts w:ascii="宋体" w:hAnsi="宋体" w:cs="宋体" w:hint="eastAsia"/>
          <w:b/>
          <w:color w:val="FF0000"/>
          <w:szCs w:val="21"/>
        </w:rPr>
        <w:t>（请按照市赛要求，使用规定的</w:t>
      </w:r>
      <w:proofErr w:type="gramStart"/>
      <w:r>
        <w:rPr>
          <w:rFonts w:ascii="宋体" w:hAnsi="宋体" w:cs="宋体" w:hint="eastAsia"/>
          <w:b/>
          <w:color w:val="FF0000"/>
          <w:szCs w:val="21"/>
        </w:rPr>
        <w:t>“创意模型”套材预先</w:t>
      </w:r>
      <w:proofErr w:type="gramEnd"/>
      <w:r>
        <w:rPr>
          <w:rFonts w:ascii="宋体" w:hAnsi="宋体" w:cs="宋体" w:hint="eastAsia"/>
          <w:b/>
          <w:color w:val="FF0000"/>
          <w:szCs w:val="21"/>
        </w:rPr>
        <w:t>完成机器人制作，自备电池，带到区赛场地进行现场比赛。不符合要求的机器人将无法参加比赛）</w:t>
      </w:r>
    </w:p>
    <w:p w14:paraId="07636BAF" w14:textId="77777777" w:rsidR="00FC400B" w:rsidRDefault="00000000">
      <w:pPr>
        <w:numPr>
          <w:ilvl w:val="0"/>
          <w:numId w:val="9"/>
        </w:numPr>
        <w:ind w:left="363"/>
        <w:rPr>
          <w:rFonts w:ascii="宋体" w:eastAsia="宋体" w:hAnsi="宋体" w:cs="宋体"/>
          <w:szCs w:val="21"/>
        </w:rPr>
      </w:pPr>
      <w:r>
        <w:rPr>
          <w:rFonts w:ascii="宋体" w:eastAsia="宋体" w:hAnsi="宋体" w:cs="宋体" w:hint="eastAsia"/>
          <w:szCs w:val="21"/>
        </w:rPr>
        <w:t>赛道前端20cm处为起始线，</w:t>
      </w:r>
      <w:bookmarkStart w:id="8" w:name="OLE_LINK11"/>
      <w:r>
        <w:rPr>
          <w:rFonts w:ascii="宋体" w:eastAsia="宋体" w:hAnsi="宋体" w:cs="宋体" w:hint="eastAsia"/>
          <w:szCs w:val="21"/>
        </w:rPr>
        <w:t>比赛开始前，不允许开启电源，只能将机器人静止地置于</w:t>
      </w:r>
      <w:proofErr w:type="gramStart"/>
      <w:r>
        <w:rPr>
          <w:rFonts w:ascii="宋体" w:eastAsia="宋体" w:hAnsi="宋体" w:cs="宋体" w:hint="eastAsia"/>
          <w:szCs w:val="21"/>
        </w:rPr>
        <w:t>起始线</w:t>
      </w:r>
      <w:proofErr w:type="gramEnd"/>
      <w:r>
        <w:rPr>
          <w:rFonts w:ascii="宋体" w:eastAsia="宋体" w:hAnsi="宋体" w:cs="宋体" w:hint="eastAsia"/>
          <w:szCs w:val="21"/>
        </w:rPr>
        <w:t>后。裁判发令后，开始计时，参赛者开启电源，机器人出发。</w:t>
      </w:r>
      <w:bookmarkEnd w:id="8"/>
    </w:p>
    <w:p w14:paraId="0C26BFD7" w14:textId="77777777" w:rsidR="00FC400B" w:rsidRDefault="00000000">
      <w:pPr>
        <w:numPr>
          <w:ilvl w:val="0"/>
          <w:numId w:val="9"/>
        </w:numPr>
        <w:ind w:leftChars="202" w:left="424"/>
        <w:rPr>
          <w:rFonts w:ascii="宋体" w:eastAsia="宋体" w:hAnsi="宋体" w:cs="宋体"/>
          <w:szCs w:val="21"/>
        </w:rPr>
      </w:pPr>
      <w:r>
        <w:rPr>
          <w:rFonts w:ascii="宋体" w:eastAsia="宋体" w:hAnsi="宋体" w:cs="宋体" w:hint="eastAsia"/>
          <w:szCs w:val="21"/>
        </w:rPr>
        <w:lastRenderedPageBreak/>
        <w:t>机器人携带2颗弹珠，进行爬电缆任务，并将弹珠投入对应的目标区。小学组允许同时放出，并允许两颗弹珠投入同一个目标区，</w:t>
      </w:r>
      <w:proofErr w:type="gramStart"/>
      <w:r>
        <w:rPr>
          <w:rFonts w:ascii="宋体" w:eastAsia="宋体" w:hAnsi="宋体" w:cs="宋体" w:hint="eastAsia"/>
          <w:szCs w:val="21"/>
        </w:rPr>
        <w:t>初中组须将</w:t>
      </w:r>
      <w:proofErr w:type="gramEnd"/>
      <w:r>
        <w:rPr>
          <w:rFonts w:ascii="宋体" w:eastAsia="宋体" w:hAnsi="宋体" w:cs="宋体" w:hint="eastAsia"/>
          <w:szCs w:val="21"/>
        </w:rPr>
        <w:t>弹珠分次投入两个不同目标区（即需要进行两次投弹动作）。</w:t>
      </w:r>
    </w:p>
    <w:p w14:paraId="459A5579" w14:textId="77777777" w:rsidR="00FC400B" w:rsidRDefault="00000000">
      <w:pPr>
        <w:numPr>
          <w:ilvl w:val="0"/>
          <w:numId w:val="9"/>
        </w:numPr>
        <w:ind w:leftChars="202" w:left="424"/>
        <w:rPr>
          <w:rFonts w:ascii="宋体" w:eastAsia="宋体" w:hAnsi="宋体" w:cs="宋体"/>
          <w:szCs w:val="21"/>
        </w:rPr>
      </w:pPr>
      <w:r>
        <w:rPr>
          <w:rFonts w:ascii="宋体" w:eastAsia="宋体" w:hAnsi="宋体" w:cs="宋体" w:hint="eastAsia"/>
          <w:szCs w:val="21"/>
        </w:rPr>
        <w:t>机器人整体（包含所有装置配件）到达终点，计时结束，比赛完成。所用时间精确到0.01秒。</w:t>
      </w:r>
    </w:p>
    <w:p w14:paraId="4CCDEFE7" w14:textId="77777777" w:rsidR="00FC400B" w:rsidRDefault="00000000">
      <w:pPr>
        <w:numPr>
          <w:ilvl w:val="0"/>
          <w:numId w:val="9"/>
        </w:numPr>
        <w:ind w:leftChars="202" w:left="424"/>
        <w:rPr>
          <w:rFonts w:ascii="宋体" w:eastAsia="宋体" w:hAnsi="宋体" w:cs="宋体"/>
          <w:szCs w:val="21"/>
        </w:rPr>
      </w:pPr>
      <w:bookmarkStart w:id="9" w:name="OLE_LINK3"/>
      <w:r>
        <w:rPr>
          <w:rFonts w:ascii="宋体" w:eastAsia="宋体" w:hAnsi="宋体" w:cs="宋体" w:hint="eastAsia"/>
          <w:szCs w:val="21"/>
        </w:rPr>
        <w:t>单轮比赛限时1分钟，允许比赛两轮，必须连续进行。</w:t>
      </w:r>
      <w:bookmarkEnd w:id="9"/>
    </w:p>
    <w:p w14:paraId="13794ECE" w14:textId="77777777" w:rsidR="00FC400B" w:rsidRDefault="00000000">
      <w:pPr>
        <w:numPr>
          <w:ilvl w:val="0"/>
          <w:numId w:val="9"/>
        </w:numPr>
        <w:ind w:leftChars="202" w:left="424"/>
        <w:rPr>
          <w:rFonts w:ascii="宋体" w:eastAsia="宋体" w:hAnsi="宋体" w:cs="宋体"/>
          <w:szCs w:val="21"/>
        </w:rPr>
      </w:pPr>
      <w:r>
        <w:rPr>
          <w:rFonts w:ascii="宋体" w:eastAsia="宋体" w:hAnsi="宋体" w:cs="宋体" w:hint="eastAsia"/>
          <w:szCs w:val="21"/>
        </w:rPr>
        <w:t>比赛时，机器人一旦释放，就不能再去触碰它，一旦触碰，本轮测试为失败。</w:t>
      </w:r>
    </w:p>
    <w:p w14:paraId="2FD0FF2B" w14:textId="77777777" w:rsidR="00FC400B" w:rsidRDefault="00000000">
      <w:pPr>
        <w:pStyle w:val="af2"/>
        <w:numPr>
          <w:ilvl w:val="0"/>
          <w:numId w:val="7"/>
        </w:numPr>
        <w:tabs>
          <w:tab w:val="left" w:pos="900"/>
        </w:tabs>
        <w:ind w:firstLineChars="0"/>
        <w:rPr>
          <w:rFonts w:ascii="宋体" w:hAnsi="宋体" w:cs="宋体"/>
          <w:b/>
          <w:szCs w:val="21"/>
        </w:rPr>
      </w:pPr>
      <w:r>
        <w:rPr>
          <w:rFonts w:ascii="宋体" w:hAnsi="宋体" w:cs="宋体" w:hint="eastAsia"/>
          <w:b/>
          <w:szCs w:val="21"/>
        </w:rPr>
        <w:t>评分：</w:t>
      </w:r>
    </w:p>
    <w:p w14:paraId="7FD9CF49" w14:textId="77777777" w:rsidR="00FC400B" w:rsidRDefault="00000000">
      <w:pPr>
        <w:numPr>
          <w:ilvl w:val="0"/>
          <w:numId w:val="10"/>
        </w:numPr>
        <w:ind w:leftChars="202" w:left="424"/>
        <w:rPr>
          <w:rFonts w:ascii="宋体" w:eastAsia="宋体" w:hAnsi="宋体" w:cs="宋体"/>
          <w:szCs w:val="21"/>
        </w:rPr>
      </w:pPr>
      <w:r>
        <w:rPr>
          <w:rFonts w:ascii="宋体" w:eastAsia="宋体" w:hAnsi="宋体" w:cs="宋体" w:hint="eastAsia"/>
          <w:szCs w:val="21"/>
        </w:rPr>
        <w:t>目标分：每轮比赛机器人需要投2颗弹珠，每颗弹的得分单独计算。投中红色目标区，得分为50；投中黄色目标区，得分为25；未投中目标区得分为0；弹珠的第一</w:t>
      </w:r>
      <w:proofErr w:type="gramStart"/>
      <w:r>
        <w:rPr>
          <w:rFonts w:ascii="宋体" w:eastAsia="宋体" w:hAnsi="宋体" w:cs="宋体" w:hint="eastAsia"/>
          <w:szCs w:val="21"/>
        </w:rPr>
        <w:t>落点若</w:t>
      </w:r>
      <w:proofErr w:type="gramEnd"/>
      <w:r>
        <w:rPr>
          <w:rFonts w:ascii="宋体" w:eastAsia="宋体" w:hAnsi="宋体" w:cs="宋体" w:hint="eastAsia"/>
          <w:szCs w:val="21"/>
        </w:rPr>
        <w:t>在隔板上，则以低分区计分，以上均以弹珠的第一落点计算成绩。每轮2颗弹珠得分之和为该轮目标得分。满分100分。小学组允许两颗弹珠的第一落点在同一个目标区内，两颗弹珠均可得分。</w:t>
      </w:r>
      <w:proofErr w:type="gramStart"/>
      <w:r>
        <w:rPr>
          <w:rFonts w:ascii="宋体" w:eastAsia="宋体" w:hAnsi="宋体" w:cs="宋体" w:hint="eastAsia"/>
          <w:szCs w:val="21"/>
        </w:rPr>
        <w:t>初中组若两颗</w:t>
      </w:r>
      <w:proofErr w:type="gramEnd"/>
      <w:r>
        <w:rPr>
          <w:rFonts w:ascii="宋体" w:eastAsia="宋体" w:hAnsi="宋体" w:cs="宋体" w:hint="eastAsia"/>
          <w:szCs w:val="21"/>
        </w:rPr>
        <w:t>弹珠的第一落点在同一个目标区内，则只计算一颗弹珠的得分。</w:t>
      </w:r>
    </w:p>
    <w:p w14:paraId="61F22C56" w14:textId="77777777" w:rsidR="00FC400B" w:rsidRDefault="00000000">
      <w:pPr>
        <w:numPr>
          <w:ilvl w:val="0"/>
          <w:numId w:val="10"/>
        </w:numPr>
        <w:ind w:leftChars="202" w:left="424"/>
        <w:rPr>
          <w:rFonts w:ascii="宋体" w:eastAsia="宋体" w:hAnsi="宋体" w:cs="宋体"/>
          <w:szCs w:val="21"/>
        </w:rPr>
      </w:pPr>
      <w:r>
        <w:rPr>
          <w:rFonts w:ascii="宋体" w:eastAsia="宋体" w:hAnsi="宋体" w:cs="宋体" w:hint="eastAsia"/>
          <w:szCs w:val="21"/>
        </w:rPr>
        <w:t>比赛用时：机器人到达终点，此轮比赛结束，记录所用时间，计时精确到0.01秒。如果在规定时间内未能到达终点，则此轮用时记为60秒。</w:t>
      </w:r>
    </w:p>
    <w:p w14:paraId="229BD329" w14:textId="77777777" w:rsidR="00FC400B" w:rsidRDefault="00000000">
      <w:pPr>
        <w:numPr>
          <w:ilvl w:val="0"/>
          <w:numId w:val="10"/>
        </w:numPr>
        <w:ind w:leftChars="202" w:left="424"/>
        <w:rPr>
          <w:rFonts w:ascii="宋体" w:eastAsia="宋体" w:hAnsi="宋体" w:cs="宋体"/>
          <w:szCs w:val="21"/>
        </w:rPr>
      </w:pPr>
      <w:proofErr w:type="gramStart"/>
      <w:r>
        <w:rPr>
          <w:rFonts w:ascii="宋体" w:eastAsia="宋体" w:hAnsi="宋体" w:cs="宋体" w:hint="eastAsia"/>
          <w:szCs w:val="21"/>
        </w:rPr>
        <w:t>目标分越高</w:t>
      </w:r>
      <w:proofErr w:type="gramEnd"/>
      <w:r>
        <w:rPr>
          <w:rFonts w:ascii="宋体" w:eastAsia="宋体" w:hAnsi="宋体" w:cs="宋体" w:hint="eastAsia"/>
          <w:szCs w:val="21"/>
        </w:rPr>
        <w:t>成绩越好，若得分相同，则以比赛用时排序，时间越</w:t>
      </w:r>
      <w:proofErr w:type="gramStart"/>
      <w:r>
        <w:rPr>
          <w:rFonts w:ascii="宋体" w:eastAsia="宋体" w:hAnsi="宋体" w:cs="宋体" w:hint="eastAsia"/>
          <w:szCs w:val="21"/>
        </w:rPr>
        <w:t>短成绩</w:t>
      </w:r>
      <w:proofErr w:type="gramEnd"/>
      <w:r>
        <w:rPr>
          <w:rFonts w:ascii="宋体" w:eastAsia="宋体" w:hAnsi="宋体" w:cs="宋体" w:hint="eastAsia"/>
          <w:szCs w:val="21"/>
        </w:rPr>
        <w:t>越好。两轮比赛取成绩较好一轮计算最终结果。</w:t>
      </w:r>
    </w:p>
    <w:p w14:paraId="4F007F4B" w14:textId="77777777" w:rsidR="00FC400B" w:rsidRDefault="00000000">
      <w:pPr>
        <w:numPr>
          <w:ilvl w:val="0"/>
          <w:numId w:val="10"/>
        </w:numPr>
        <w:ind w:leftChars="202" w:left="424"/>
        <w:rPr>
          <w:rFonts w:ascii="宋体" w:eastAsia="宋体" w:hAnsi="宋体" w:cs="宋体"/>
          <w:szCs w:val="21"/>
        </w:rPr>
      </w:pPr>
      <w:r>
        <w:rPr>
          <w:rFonts w:ascii="宋体" w:eastAsia="宋体" w:hAnsi="宋体" w:cs="宋体" w:hint="eastAsia"/>
          <w:szCs w:val="21"/>
        </w:rPr>
        <w:t>有以下情况之一者，将被判为该轮比赛失败：</w:t>
      </w:r>
    </w:p>
    <w:p w14:paraId="61205150" w14:textId="77777777" w:rsidR="00FC400B" w:rsidRDefault="00000000">
      <w:pPr>
        <w:pStyle w:val="af2"/>
        <w:numPr>
          <w:ilvl w:val="0"/>
          <w:numId w:val="5"/>
        </w:numPr>
        <w:ind w:firstLineChars="0"/>
        <w:rPr>
          <w:rFonts w:ascii="宋体" w:hAnsi="宋体" w:cs="宋体"/>
          <w:szCs w:val="21"/>
        </w:rPr>
      </w:pPr>
      <w:r>
        <w:rPr>
          <w:rFonts w:ascii="宋体" w:hAnsi="宋体" w:cs="宋体" w:hint="eastAsia"/>
          <w:szCs w:val="21"/>
        </w:rPr>
        <w:t>起跑时：电源已打开；机器人任何一部分超越起始线；参赛者对机器人有推送动作；</w:t>
      </w:r>
    </w:p>
    <w:p w14:paraId="2FDC4793" w14:textId="77777777" w:rsidR="00FC400B" w:rsidRDefault="00000000">
      <w:pPr>
        <w:pStyle w:val="af2"/>
        <w:numPr>
          <w:ilvl w:val="0"/>
          <w:numId w:val="5"/>
        </w:numPr>
        <w:ind w:firstLineChars="0"/>
        <w:rPr>
          <w:rFonts w:ascii="宋体" w:hAnsi="宋体" w:cs="宋体"/>
          <w:szCs w:val="21"/>
        </w:rPr>
      </w:pPr>
      <w:r>
        <w:rPr>
          <w:rFonts w:ascii="宋体" w:hAnsi="宋体" w:cs="宋体" w:hint="eastAsia"/>
          <w:szCs w:val="21"/>
        </w:rPr>
        <w:t>起跑后：参赛者再次接触机器人。</w:t>
      </w:r>
    </w:p>
    <w:p w14:paraId="30B2A041" w14:textId="77777777" w:rsidR="00FC400B" w:rsidRDefault="00000000">
      <w:pPr>
        <w:rPr>
          <w:rFonts w:ascii="宋体" w:eastAsia="宋体" w:hAnsi="宋体" w:cs="宋体"/>
          <w:kern w:val="2"/>
          <w:szCs w:val="21"/>
        </w:rPr>
      </w:pPr>
      <w:r>
        <w:rPr>
          <w:rFonts w:ascii="宋体" w:eastAsia="宋体" w:hAnsi="宋体" w:cs="宋体" w:hint="eastAsia"/>
          <w:szCs w:val="21"/>
        </w:rPr>
        <w:br w:type="page"/>
      </w:r>
    </w:p>
    <w:p w14:paraId="4FBAACE3" w14:textId="77777777" w:rsidR="00FC400B" w:rsidRDefault="00000000">
      <w:pPr>
        <w:numPr>
          <w:ilvl w:val="0"/>
          <w:numId w:val="11"/>
        </w:numPr>
        <w:tabs>
          <w:tab w:val="left" w:pos="420"/>
        </w:tabs>
        <w:ind w:left="420" w:hanging="420"/>
        <w:rPr>
          <w:rFonts w:ascii="宋体" w:eastAsia="宋体" w:hAnsi="宋体" w:cs="宋体"/>
          <w:b/>
          <w:szCs w:val="21"/>
        </w:rPr>
      </w:pPr>
      <w:r>
        <w:rPr>
          <w:rFonts w:ascii="宋体" w:eastAsia="宋体" w:hAnsi="宋体" w:cs="宋体" w:hint="eastAsia"/>
          <w:b/>
          <w:szCs w:val="21"/>
        </w:rPr>
        <w:lastRenderedPageBreak/>
        <w:t>步行爬阶梯机器人</w:t>
      </w:r>
    </w:p>
    <w:p w14:paraId="4787610C" w14:textId="77777777" w:rsidR="00FC400B" w:rsidRDefault="00000000">
      <w:pPr>
        <w:pStyle w:val="af2"/>
        <w:numPr>
          <w:ilvl w:val="0"/>
          <w:numId w:val="12"/>
        </w:numPr>
        <w:tabs>
          <w:tab w:val="left" w:pos="900"/>
        </w:tabs>
        <w:ind w:firstLineChars="0"/>
        <w:rPr>
          <w:rFonts w:ascii="宋体" w:hAnsi="宋体" w:cs="宋体"/>
          <w:b/>
          <w:szCs w:val="21"/>
        </w:rPr>
      </w:pPr>
      <w:r>
        <w:rPr>
          <w:rFonts w:ascii="宋体" w:hAnsi="宋体" w:cs="宋体" w:hint="eastAsia"/>
          <w:b/>
          <w:szCs w:val="21"/>
        </w:rPr>
        <w:t>项目简述：</w:t>
      </w:r>
    </w:p>
    <w:p w14:paraId="2FA2E85F" w14:textId="77777777" w:rsidR="00FC400B" w:rsidRDefault="00000000">
      <w:pPr>
        <w:ind w:left="363" w:firstLineChars="200" w:firstLine="420"/>
        <w:rPr>
          <w:rFonts w:ascii="宋体" w:eastAsia="宋体" w:hAnsi="宋体" w:cs="宋体"/>
          <w:szCs w:val="21"/>
        </w:rPr>
      </w:pPr>
      <w:r>
        <w:rPr>
          <w:rFonts w:ascii="宋体" w:eastAsia="宋体" w:hAnsi="宋体" w:cs="宋体" w:hint="eastAsia"/>
          <w:szCs w:val="21"/>
        </w:rPr>
        <w:t>设计并现场制作一个“步行机器人”，它能够沿着阶梯爬上一个斜坡，机器人必须是“双脚”交替行走，不能</w:t>
      </w:r>
      <w:proofErr w:type="gramStart"/>
      <w:r>
        <w:rPr>
          <w:rFonts w:ascii="宋体" w:eastAsia="宋体" w:hAnsi="宋体" w:cs="宋体" w:hint="eastAsia"/>
          <w:szCs w:val="21"/>
        </w:rPr>
        <w:t>用轮或类似轮</w:t>
      </w:r>
      <w:proofErr w:type="gramEnd"/>
      <w:r>
        <w:rPr>
          <w:rFonts w:ascii="宋体" w:eastAsia="宋体" w:hAnsi="宋体" w:cs="宋体" w:hint="eastAsia"/>
          <w:szCs w:val="21"/>
        </w:rPr>
        <w:t>的方式进行驱动。</w:t>
      </w:r>
    </w:p>
    <w:p w14:paraId="17B94447" w14:textId="77777777" w:rsidR="00FC400B" w:rsidRDefault="00000000">
      <w:pPr>
        <w:pStyle w:val="af2"/>
        <w:numPr>
          <w:ilvl w:val="0"/>
          <w:numId w:val="12"/>
        </w:numPr>
        <w:tabs>
          <w:tab w:val="left" w:pos="900"/>
        </w:tabs>
        <w:ind w:firstLineChars="0"/>
        <w:rPr>
          <w:rFonts w:ascii="宋体" w:hAnsi="宋体" w:cs="宋体"/>
          <w:b/>
          <w:szCs w:val="21"/>
        </w:rPr>
      </w:pPr>
      <w:r>
        <w:rPr>
          <w:rFonts w:ascii="宋体" w:hAnsi="宋体" w:cs="宋体" w:hint="eastAsia"/>
          <w:b/>
          <w:szCs w:val="21"/>
        </w:rPr>
        <w:t>参赛对象：</w:t>
      </w:r>
    </w:p>
    <w:p w14:paraId="397D2160" w14:textId="77777777" w:rsidR="00FC400B" w:rsidRDefault="00000000">
      <w:pPr>
        <w:ind w:left="363" w:firstLineChars="200" w:firstLine="420"/>
        <w:rPr>
          <w:rFonts w:ascii="宋体" w:eastAsia="宋体" w:hAnsi="宋体" w:cs="宋体"/>
          <w:color w:val="FF0000"/>
          <w:szCs w:val="21"/>
        </w:rPr>
      </w:pPr>
      <w:r>
        <w:rPr>
          <w:rFonts w:ascii="宋体" w:eastAsia="宋体" w:hAnsi="宋体" w:cs="宋体" w:hint="eastAsia"/>
          <w:color w:val="FF0000"/>
          <w:szCs w:val="21"/>
        </w:rPr>
        <w:t>小学组、初中组，每队1人。</w:t>
      </w:r>
    </w:p>
    <w:p w14:paraId="10762197" w14:textId="77777777" w:rsidR="00FC400B" w:rsidRDefault="00000000">
      <w:pPr>
        <w:pStyle w:val="af2"/>
        <w:numPr>
          <w:ilvl w:val="0"/>
          <w:numId w:val="12"/>
        </w:numPr>
        <w:tabs>
          <w:tab w:val="left" w:pos="900"/>
        </w:tabs>
        <w:ind w:firstLineChars="0"/>
        <w:rPr>
          <w:rFonts w:ascii="宋体" w:hAnsi="宋体" w:cs="宋体"/>
          <w:b/>
          <w:szCs w:val="21"/>
        </w:rPr>
      </w:pPr>
      <w:r>
        <w:rPr>
          <w:rFonts w:ascii="宋体" w:hAnsi="宋体" w:cs="宋体" w:hint="eastAsia"/>
          <w:b/>
          <w:szCs w:val="21"/>
        </w:rPr>
        <w:t>现场制作：</w:t>
      </w:r>
      <w:r>
        <w:rPr>
          <w:rFonts w:ascii="宋体" w:hAnsi="宋体" w:cs="宋体" w:hint="eastAsia"/>
          <w:b/>
          <w:color w:val="FF0000"/>
          <w:szCs w:val="21"/>
        </w:rPr>
        <w:t>（</w:t>
      </w:r>
      <w:r>
        <w:rPr>
          <w:rFonts w:ascii="宋体" w:hAnsi="宋体" w:cs="宋体" w:hint="eastAsia"/>
          <w:b/>
          <w:color w:val="FF0000"/>
          <w:kern w:val="0"/>
          <w:szCs w:val="21"/>
        </w:rPr>
        <w:t>该内容为市赛要求，</w:t>
      </w:r>
      <w:proofErr w:type="gramStart"/>
      <w:r>
        <w:rPr>
          <w:rFonts w:ascii="宋体" w:hAnsi="宋体" w:cs="宋体" w:hint="eastAsia"/>
          <w:b/>
          <w:color w:val="FF0000"/>
          <w:kern w:val="0"/>
          <w:szCs w:val="21"/>
        </w:rPr>
        <w:t>区赛无</w:t>
      </w:r>
      <w:proofErr w:type="gramEnd"/>
      <w:r>
        <w:rPr>
          <w:rFonts w:ascii="宋体" w:hAnsi="宋体" w:cs="宋体" w:hint="eastAsia"/>
          <w:b/>
          <w:color w:val="FF0000"/>
          <w:kern w:val="0"/>
          <w:szCs w:val="21"/>
        </w:rPr>
        <w:t>现场制作</w:t>
      </w:r>
      <w:r>
        <w:rPr>
          <w:rFonts w:ascii="宋体" w:hAnsi="宋体" w:cs="宋体" w:hint="eastAsia"/>
          <w:b/>
          <w:color w:val="FF0000"/>
          <w:szCs w:val="21"/>
        </w:rPr>
        <w:t>）</w:t>
      </w:r>
    </w:p>
    <w:p w14:paraId="1EF35CCC" w14:textId="77777777" w:rsidR="00FC400B" w:rsidRDefault="00000000">
      <w:pPr>
        <w:numPr>
          <w:ilvl w:val="0"/>
          <w:numId w:val="13"/>
        </w:numPr>
        <w:ind w:leftChars="202" w:left="424"/>
        <w:rPr>
          <w:rFonts w:ascii="宋体" w:eastAsia="宋体" w:hAnsi="宋体" w:cs="宋体"/>
          <w:szCs w:val="21"/>
        </w:rPr>
      </w:pPr>
      <w:r>
        <w:rPr>
          <w:rFonts w:ascii="宋体" w:eastAsia="宋体" w:hAnsi="宋体" w:cs="宋体" w:hint="eastAsia"/>
          <w:szCs w:val="21"/>
        </w:rPr>
        <w:t>必须使用赛场提供的材料，提供的材料为“创意模型”一套，参赛者可以自带附加材料，但必须是未经加工的。如有明显的加工痕迹，裁判有权没收这些材料，电动机不得更换或改装。机器人外观尺寸不超过：25cm×25cm（机器人运行时的垂直投影）。</w:t>
      </w:r>
    </w:p>
    <w:p w14:paraId="793BC7C3" w14:textId="77777777" w:rsidR="00FC400B" w:rsidRDefault="00000000">
      <w:pPr>
        <w:numPr>
          <w:ilvl w:val="0"/>
          <w:numId w:val="13"/>
        </w:numPr>
        <w:ind w:leftChars="202" w:left="424"/>
        <w:rPr>
          <w:rFonts w:ascii="宋体" w:eastAsia="宋体" w:hAnsi="宋体" w:cs="宋体"/>
          <w:szCs w:val="21"/>
        </w:rPr>
      </w:pPr>
      <w:r>
        <w:rPr>
          <w:rFonts w:ascii="宋体" w:eastAsia="宋体" w:hAnsi="宋体" w:cs="宋体" w:hint="eastAsia"/>
          <w:szCs w:val="21"/>
        </w:rPr>
        <w:t>电源规定为2节AA（5#）电池。比赛电池由赛场提供。</w:t>
      </w:r>
    </w:p>
    <w:p w14:paraId="056B72E3" w14:textId="77777777" w:rsidR="00FC400B" w:rsidRDefault="00000000">
      <w:pPr>
        <w:numPr>
          <w:ilvl w:val="0"/>
          <w:numId w:val="13"/>
        </w:numPr>
        <w:ind w:leftChars="202" w:left="424"/>
        <w:rPr>
          <w:rFonts w:ascii="宋体" w:eastAsia="宋体" w:hAnsi="宋体" w:cs="宋体"/>
          <w:szCs w:val="21"/>
        </w:rPr>
      </w:pPr>
      <w:r>
        <w:rPr>
          <w:rFonts w:ascii="宋体" w:eastAsia="宋体" w:hAnsi="宋体" w:cs="宋体" w:hint="eastAsia"/>
          <w:szCs w:val="21"/>
        </w:rPr>
        <w:t>工具、粘合材料自备，赛场不提供交流电源。</w:t>
      </w:r>
    </w:p>
    <w:p w14:paraId="06232970" w14:textId="77777777" w:rsidR="00FC400B" w:rsidRDefault="00000000">
      <w:pPr>
        <w:numPr>
          <w:ilvl w:val="0"/>
          <w:numId w:val="13"/>
        </w:numPr>
        <w:ind w:leftChars="202" w:left="424"/>
        <w:rPr>
          <w:rFonts w:ascii="宋体" w:eastAsia="宋体" w:hAnsi="宋体" w:cs="宋体"/>
          <w:szCs w:val="21"/>
        </w:rPr>
      </w:pPr>
      <w:r>
        <w:rPr>
          <w:rFonts w:ascii="宋体" w:eastAsia="宋体" w:hAnsi="宋体" w:cs="宋体" w:hint="eastAsia"/>
          <w:szCs w:val="21"/>
        </w:rPr>
        <w:t>制作时间为2小时。时间到，机器人将由裁判封存，直到比赛时方可取回。</w:t>
      </w:r>
    </w:p>
    <w:p w14:paraId="0DF95F4B" w14:textId="77777777" w:rsidR="00FC400B" w:rsidRDefault="00000000">
      <w:pPr>
        <w:numPr>
          <w:ilvl w:val="0"/>
          <w:numId w:val="13"/>
        </w:numPr>
        <w:ind w:leftChars="202" w:left="424"/>
        <w:rPr>
          <w:rFonts w:ascii="宋体" w:eastAsia="宋体" w:hAnsi="宋体" w:cs="宋体"/>
          <w:szCs w:val="21"/>
        </w:rPr>
      </w:pPr>
      <w:r>
        <w:rPr>
          <w:rFonts w:ascii="宋体" w:eastAsia="宋体" w:hAnsi="宋体" w:cs="宋体" w:hint="eastAsia"/>
          <w:szCs w:val="21"/>
        </w:rPr>
        <w:t>制作时间内不能在比赛场地上试验。</w:t>
      </w:r>
    </w:p>
    <w:p w14:paraId="32C97D2A" w14:textId="77777777" w:rsidR="00FC400B" w:rsidRDefault="00000000">
      <w:pPr>
        <w:pStyle w:val="af2"/>
        <w:numPr>
          <w:ilvl w:val="0"/>
          <w:numId w:val="12"/>
        </w:numPr>
        <w:tabs>
          <w:tab w:val="left" w:pos="900"/>
        </w:tabs>
        <w:ind w:firstLineChars="0"/>
        <w:rPr>
          <w:rFonts w:ascii="宋体" w:hAnsi="宋体" w:cs="宋体"/>
          <w:b/>
          <w:szCs w:val="21"/>
        </w:rPr>
      </w:pPr>
      <w:r>
        <w:rPr>
          <w:rFonts w:ascii="宋体" w:hAnsi="宋体" w:cs="宋体" w:hint="eastAsia"/>
          <w:b/>
          <w:szCs w:val="21"/>
        </w:rPr>
        <w:t>比赛场地示意图：</w:t>
      </w:r>
    </w:p>
    <w:p w14:paraId="76D38195" w14:textId="77777777" w:rsidR="00FC400B" w:rsidRDefault="00000000">
      <w:pPr>
        <w:ind w:left="363" w:firstLineChars="200" w:firstLine="420"/>
        <w:rPr>
          <w:rFonts w:ascii="宋体" w:eastAsia="宋体" w:hAnsi="宋体" w:cs="宋体"/>
          <w:szCs w:val="21"/>
        </w:rPr>
      </w:pPr>
      <w:r>
        <w:rPr>
          <w:rFonts w:ascii="宋体" w:eastAsia="宋体" w:hAnsi="宋体" w:cs="宋体" w:hint="eastAsia"/>
          <w:szCs w:val="21"/>
        </w:rPr>
        <w:t>比赛是在</w:t>
      </w:r>
      <w:proofErr w:type="gramStart"/>
      <w:r>
        <w:rPr>
          <w:rFonts w:ascii="宋体" w:eastAsia="宋体" w:hAnsi="宋体" w:cs="宋体" w:hint="eastAsia"/>
          <w:szCs w:val="21"/>
        </w:rPr>
        <w:t>一个阶高</w:t>
      </w:r>
      <w:proofErr w:type="gramEnd"/>
      <w:r>
        <w:rPr>
          <w:rFonts w:ascii="宋体" w:eastAsia="宋体" w:hAnsi="宋体" w:cs="宋体" w:hint="eastAsia"/>
          <w:szCs w:val="21"/>
        </w:rPr>
        <w:t>1.5cm、台阶平面长10cm、宽15cm，共有16级台阶的跑道上进行，阶梯的两边和终点处有挡板。</w:t>
      </w:r>
    </w:p>
    <w:p w14:paraId="2B1F1C5A" w14:textId="77777777" w:rsidR="00FC400B" w:rsidRDefault="00000000">
      <w:pPr>
        <w:pStyle w:val="af2"/>
        <w:numPr>
          <w:ilvl w:val="0"/>
          <w:numId w:val="12"/>
        </w:numPr>
        <w:tabs>
          <w:tab w:val="left" w:pos="900"/>
        </w:tabs>
        <w:ind w:firstLineChars="0"/>
        <w:rPr>
          <w:rFonts w:ascii="宋体" w:hAnsi="宋体" w:cs="宋体"/>
          <w:b/>
          <w:szCs w:val="21"/>
        </w:rPr>
      </w:pPr>
      <w:r>
        <w:rPr>
          <w:rFonts w:ascii="宋体" w:hAnsi="宋体" w:cs="宋体" w:hint="eastAsia"/>
          <w:b/>
          <w:noProof/>
          <w:szCs w:val="21"/>
        </w:rPr>
        <w:drawing>
          <wp:anchor distT="0" distB="0" distL="0" distR="0" simplePos="0" relativeHeight="251660288" behindDoc="0" locked="0" layoutInCell="1" allowOverlap="1" wp14:anchorId="7C384BE0" wp14:editId="16C3D8E6">
            <wp:simplePos x="0" y="0"/>
            <wp:positionH relativeFrom="column">
              <wp:posOffset>726440</wp:posOffset>
            </wp:positionH>
            <wp:positionV relativeFrom="paragraph">
              <wp:posOffset>66675</wp:posOffset>
            </wp:positionV>
            <wp:extent cx="4016375" cy="1451610"/>
            <wp:effectExtent l="0" t="0" r="9525" b="8890"/>
            <wp:wrapTopAndBottom/>
            <wp:docPr id="1033" name="图片 10" descr="手机屏幕截图&#10;&#10;AI 生成的内容可能不正确。"/>
            <wp:cNvGraphicFramePr/>
            <a:graphic xmlns:a="http://schemas.openxmlformats.org/drawingml/2006/main">
              <a:graphicData uri="http://schemas.openxmlformats.org/drawingml/2006/picture">
                <pic:pic xmlns:pic="http://schemas.openxmlformats.org/drawingml/2006/picture">
                  <pic:nvPicPr>
                    <pic:cNvPr id="1033" name="图片 10" descr="手机屏幕截图&#10;&#10;AI 生成的内容可能不正确。"/>
                    <pic:cNvPicPr/>
                  </pic:nvPicPr>
                  <pic:blipFill>
                    <a:blip r:embed="rId15" cstate="print"/>
                    <a:srcRect/>
                    <a:stretch>
                      <a:fillRect/>
                    </a:stretch>
                  </pic:blipFill>
                  <pic:spPr>
                    <a:xfrm>
                      <a:off x="0" y="0"/>
                      <a:ext cx="4016375" cy="1451610"/>
                    </a:xfrm>
                    <a:prstGeom prst="rect">
                      <a:avLst/>
                    </a:prstGeom>
                    <a:ln>
                      <a:noFill/>
                    </a:ln>
                  </pic:spPr>
                </pic:pic>
              </a:graphicData>
            </a:graphic>
          </wp:anchor>
        </w:drawing>
      </w:r>
      <w:r>
        <w:rPr>
          <w:rFonts w:ascii="宋体" w:hAnsi="宋体" w:cs="宋体" w:hint="eastAsia"/>
          <w:b/>
          <w:szCs w:val="21"/>
        </w:rPr>
        <w:t>比赛：</w:t>
      </w:r>
      <w:r>
        <w:rPr>
          <w:rFonts w:ascii="宋体" w:hAnsi="宋体" w:cs="宋体" w:hint="eastAsia"/>
          <w:b/>
          <w:color w:val="FF0000"/>
          <w:szCs w:val="21"/>
        </w:rPr>
        <w:t>（请按照市赛要求，使用规定的</w:t>
      </w:r>
      <w:proofErr w:type="gramStart"/>
      <w:r>
        <w:rPr>
          <w:rFonts w:ascii="宋体" w:hAnsi="宋体" w:cs="宋体" w:hint="eastAsia"/>
          <w:b/>
          <w:color w:val="FF0000"/>
          <w:szCs w:val="21"/>
        </w:rPr>
        <w:t>“创意模型”套材预先</w:t>
      </w:r>
      <w:proofErr w:type="gramEnd"/>
      <w:r>
        <w:rPr>
          <w:rFonts w:ascii="宋体" w:hAnsi="宋体" w:cs="宋体" w:hint="eastAsia"/>
          <w:b/>
          <w:color w:val="FF0000"/>
          <w:szCs w:val="21"/>
        </w:rPr>
        <w:t>完成机器人制作，自备电池，带到区赛场地进行现场比赛。不符合要求的机器人将无法参加比赛）</w:t>
      </w:r>
    </w:p>
    <w:p w14:paraId="638F7FD6" w14:textId="77777777" w:rsidR="00FC400B" w:rsidRDefault="00000000">
      <w:pPr>
        <w:numPr>
          <w:ilvl w:val="0"/>
          <w:numId w:val="14"/>
        </w:numPr>
        <w:ind w:leftChars="202" w:left="424"/>
        <w:rPr>
          <w:rFonts w:ascii="宋体" w:eastAsia="宋体" w:hAnsi="宋体" w:cs="宋体"/>
          <w:szCs w:val="21"/>
        </w:rPr>
      </w:pPr>
      <w:r>
        <w:rPr>
          <w:rFonts w:ascii="宋体" w:eastAsia="宋体" w:hAnsi="宋体" w:cs="宋体" w:hint="eastAsia"/>
          <w:szCs w:val="21"/>
        </w:rPr>
        <w:t>比赛开始前，不允许开启电源，只能将机器人静止地放置于</w:t>
      </w:r>
      <w:proofErr w:type="gramStart"/>
      <w:r>
        <w:rPr>
          <w:rFonts w:ascii="宋体" w:eastAsia="宋体" w:hAnsi="宋体" w:cs="宋体" w:hint="eastAsia"/>
          <w:szCs w:val="21"/>
        </w:rPr>
        <w:t>起始线</w:t>
      </w:r>
      <w:proofErr w:type="gramEnd"/>
      <w:r>
        <w:rPr>
          <w:rFonts w:ascii="宋体" w:eastAsia="宋体" w:hAnsi="宋体" w:cs="宋体" w:hint="eastAsia"/>
          <w:szCs w:val="21"/>
        </w:rPr>
        <w:t>后。裁判发令后，开始计时，参赛者开启电源，机器人出发。</w:t>
      </w:r>
    </w:p>
    <w:p w14:paraId="1328181A" w14:textId="77777777" w:rsidR="00FC400B" w:rsidRDefault="00000000">
      <w:pPr>
        <w:numPr>
          <w:ilvl w:val="0"/>
          <w:numId w:val="14"/>
        </w:numPr>
        <w:ind w:leftChars="202" w:left="424"/>
        <w:rPr>
          <w:rFonts w:ascii="宋体" w:eastAsia="宋体" w:hAnsi="宋体" w:cs="宋体"/>
          <w:szCs w:val="21"/>
        </w:rPr>
      </w:pPr>
      <w:r>
        <w:rPr>
          <w:rFonts w:ascii="宋体" w:eastAsia="宋体" w:hAnsi="宋体" w:cs="宋体" w:hint="eastAsia"/>
          <w:szCs w:val="21"/>
        </w:rPr>
        <w:t>机器人完成任务，计时结束。</w:t>
      </w:r>
    </w:p>
    <w:p w14:paraId="04314B61" w14:textId="77777777" w:rsidR="00FC400B" w:rsidRDefault="00000000">
      <w:pPr>
        <w:numPr>
          <w:ilvl w:val="0"/>
          <w:numId w:val="14"/>
        </w:numPr>
        <w:ind w:leftChars="202" w:left="424"/>
        <w:rPr>
          <w:rFonts w:ascii="宋体" w:eastAsia="宋体" w:hAnsi="宋体" w:cs="宋体"/>
          <w:szCs w:val="21"/>
        </w:rPr>
      </w:pPr>
      <w:r>
        <w:rPr>
          <w:rFonts w:ascii="宋体" w:eastAsia="宋体" w:hAnsi="宋体" w:cs="宋体" w:hint="eastAsia"/>
          <w:szCs w:val="21"/>
        </w:rPr>
        <w:t>单轮比赛限时1分钟，允许比赛两轮，必须连续进行。</w:t>
      </w:r>
    </w:p>
    <w:p w14:paraId="722588F9" w14:textId="77777777" w:rsidR="00FC400B" w:rsidRDefault="00000000">
      <w:pPr>
        <w:numPr>
          <w:ilvl w:val="0"/>
          <w:numId w:val="14"/>
        </w:numPr>
        <w:ind w:leftChars="202" w:left="424"/>
        <w:rPr>
          <w:rFonts w:ascii="宋体" w:eastAsia="宋体" w:hAnsi="宋体" w:cs="宋体"/>
          <w:szCs w:val="21"/>
        </w:rPr>
      </w:pPr>
      <w:r>
        <w:rPr>
          <w:rFonts w:ascii="宋体" w:eastAsia="宋体" w:hAnsi="宋体" w:cs="宋体" w:hint="eastAsia"/>
          <w:szCs w:val="21"/>
        </w:rPr>
        <w:t>比赛时，机器人一旦释放，就不能再去触碰它，一旦触碰，本轮测试为失败。</w:t>
      </w:r>
    </w:p>
    <w:p w14:paraId="2504B643" w14:textId="77777777" w:rsidR="00FC400B" w:rsidRDefault="00000000">
      <w:pPr>
        <w:pStyle w:val="af2"/>
        <w:numPr>
          <w:ilvl w:val="0"/>
          <w:numId w:val="12"/>
        </w:numPr>
        <w:tabs>
          <w:tab w:val="left" w:pos="900"/>
        </w:tabs>
        <w:ind w:firstLineChars="0"/>
        <w:rPr>
          <w:rFonts w:ascii="宋体" w:hAnsi="宋体" w:cs="宋体"/>
          <w:b/>
          <w:szCs w:val="21"/>
        </w:rPr>
      </w:pPr>
      <w:r>
        <w:rPr>
          <w:rFonts w:ascii="宋体" w:hAnsi="宋体" w:cs="宋体" w:hint="eastAsia"/>
          <w:b/>
          <w:szCs w:val="21"/>
        </w:rPr>
        <w:t>评分：</w:t>
      </w:r>
    </w:p>
    <w:p w14:paraId="40D10148" w14:textId="77777777" w:rsidR="00FC400B" w:rsidRDefault="00000000">
      <w:pPr>
        <w:numPr>
          <w:ilvl w:val="0"/>
          <w:numId w:val="15"/>
        </w:numPr>
        <w:ind w:leftChars="202" w:left="424"/>
        <w:rPr>
          <w:rFonts w:ascii="宋体" w:eastAsia="宋体" w:hAnsi="宋体" w:cs="宋体"/>
          <w:szCs w:val="21"/>
        </w:rPr>
      </w:pPr>
      <w:r>
        <w:rPr>
          <w:rFonts w:ascii="宋体" w:eastAsia="宋体" w:hAnsi="宋体" w:cs="宋体" w:hint="eastAsia"/>
          <w:szCs w:val="21"/>
        </w:rPr>
        <w:t>目标分：机器人在规定时间内，每爬上一级阶梯，得10分，满分150分。</w:t>
      </w:r>
    </w:p>
    <w:p w14:paraId="2D2AF1F0" w14:textId="77777777" w:rsidR="00FC400B" w:rsidRDefault="00000000">
      <w:pPr>
        <w:numPr>
          <w:ilvl w:val="0"/>
          <w:numId w:val="15"/>
        </w:numPr>
        <w:ind w:leftChars="202" w:left="424"/>
        <w:rPr>
          <w:rFonts w:ascii="宋体" w:eastAsia="宋体" w:hAnsi="宋体" w:cs="宋体"/>
          <w:szCs w:val="21"/>
        </w:rPr>
      </w:pPr>
      <w:r>
        <w:rPr>
          <w:rFonts w:ascii="宋体" w:eastAsia="宋体" w:hAnsi="宋体" w:cs="宋体" w:hint="eastAsia"/>
          <w:szCs w:val="21"/>
        </w:rPr>
        <w:t>比赛用时：机器人踏上最后一级</w:t>
      </w:r>
      <w:proofErr w:type="gramStart"/>
      <w:r>
        <w:rPr>
          <w:rFonts w:ascii="宋体" w:eastAsia="宋体" w:hAnsi="宋体" w:cs="宋体" w:hint="eastAsia"/>
          <w:szCs w:val="21"/>
        </w:rPr>
        <w:t>台阶且触碰到</w:t>
      </w:r>
      <w:proofErr w:type="gramEnd"/>
      <w:r>
        <w:rPr>
          <w:rFonts w:ascii="宋体" w:eastAsia="宋体" w:hAnsi="宋体" w:cs="宋体" w:hint="eastAsia"/>
          <w:szCs w:val="21"/>
        </w:rPr>
        <w:t>终点挡板后，</w:t>
      </w:r>
      <w:bookmarkStart w:id="10" w:name="OLE_LINK13"/>
      <w:r>
        <w:rPr>
          <w:rFonts w:ascii="宋体" w:eastAsia="宋体" w:hAnsi="宋体" w:cs="宋体" w:hint="eastAsia"/>
          <w:szCs w:val="21"/>
        </w:rPr>
        <w:t>此轮比赛结束，记录所用时间，计时精确到0.01秒。</w:t>
      </w:r>
      <w:bookmarkEnd w:id="10"/>
      <w:r>
        <w:rPr>
          <w:rFonts w:ascii="宋体" w:eastAsia="宋体" w:hAnsi="宋体" w:cs="宋体" w:hint="eastAsia"/>
          <w:szCs w:val="21"/>
        </w:rPr>
        <w:t>如果在规定时间内不能到达终点，则此轮用时记为60秒。</w:t>
      </w:r>
    </w:p>
    <w:p w14:paraId="6390424D" w14:textId="77777777" w:rsidR="00FC400B" w:rsidRDefault="00000000">
      <w:pPr>
        <w:numPr>
          <w:ilvl w:val="0"/>
          <w:numId w:val="15"/>
        </w:numPr>
        <w:ind w:leftChars="202" w:left="424"/>
        <w:rPr>
          <w:rFonts w:ascii="宋体" w:eastAsia="宋体" w:hAnsi="宋体" w:cs="宋体"/>
          <w:szCs w:val="21"/>
        </w:rPr>
      </w:pPr>
      <w:proofErr w:type="gramStart"/>
      <w:r>
        <w:rPr>
          <w:rFonts w:ascii="宋体" w:eastAsia="宋体" w:hAnsi="宋体" w:cs="宋体" w:hint="eastAsia"/>
          <w:szCs w:val="21"/>
        </w:rPr>
        <w:t>目标分越高</w:t>
      </w:r>
      <w:proofErr w:type="gramEnd"/>
      <w:r>
        <w:rPr>
          <w:rFonts w:ascii="宋体" w:eastAsia="宋体" w:hAnsi="宋体" w:cs="宋体" w:hint="eastAsia"/>
          <w:szCs w:val="21"/>
        </w:rPr>
        <w:t>成绩越好，若得分相同，则以比赛用时排序，时间越</w:t>
      </w:r>
      <w:proofErr w:type="gramStart"/>
      <w:r>
        <w:rPr>
          <w:rFonts w:ascii="宋体" w:eastAsia="宋体" w:hAnsi="宋体" w:cs="宋体" w:hint="eastAsia"/>
          <w:szCs w:val="21"/>
        </w:rPr>
        <w:t>短成绩</w:t>
      </w:r>
      <w:proofErr w:type="gramEnd"/>
      <w:r>
        <w:rPr>
          <w:rFonts w:ascii="宋体" w:eastAsia="宋体" w:hAnsi="宋体" w:cs="宋体" w:hint="eastAsia"/>
          <w:szCs w:val="21"/>
        </w:rPr>
        <w:t>越好。两轮比赛取成绩较好一轮计算最终结果。</w:t>
      </w:r>
    </w:p>
    <w:p w14:paraId="304C7411" w14:textId="77777777" w:rsidR="00FC400B" w:rsidRDefault="00000000">
      <w:pPr>
        <w:numPr>
          <w:ilvl w:val="0"/>
          <w:numId w:val="15"/>
        </w:numPr>
        <w:ind w:leftChars="202" w:left="424"/>
        <w:rPr>
          <w:rFonts w:ascii="宋体" w:eastAsia="宋体" w:hAnsi="宋体" w:cs="宋体"/>
          <w:szCs w:val="21"/>
        </w:rPr>
      </w:pPr>
      <w:r>
        <w:rPr>
          <w:rFonts w:ascii="宋体" w:eastAsia="宋体" w:hAnsi="宋体" w:cs="宋体" w:hint="eastAsia"/>
          <w:szCs w:val="21"/>
        </w:rPr>
        <w:t>有以下情况之一者，将被判为该轮比赛失败：</w:t>
      </w:r>
    </w:p>
    <w:p w14:paraId="000D7FD4" w14:textId="77777777" w:rsidR="00FC400B" w:rsidRDefault="00000000">
      <w:pPr>
        <w:pStyle w:val="af2"/>
        <w:numPr>
          <w:ilvl w:val="0"/>
          <w:numId w:val="5"/>
        </w:numPr>
        <w:ind w:firstLineChars="0"/>
        <w:rPr>
          <w:rFonts w:ascii="宋体" w:hAnsi="宋体" w:cs="宋体"/>
          <w:szCs w:val="21"/>
        </w:rPr>
      </w:pPr>
      <w:r>
        <w:rPr>
          <w:rFonts w:ascii="宋体" w:hAnsi="宋体" w:cs="宋体" w:hint="eastAsia"/>
          <w:szCs w:val="21"/>
        </w:rPr>
        <w:t>起跑时：电源已打开；机器人任何一部分超越起始线；参赛者对机器人有推送动作；</w:t>
      </w:r>
    </w:p>
    <w:p w14:paraId="20ED9EB7" w14:textId="77777777" w:rsidR="00FC400B" w:rsidRDefault="00000000">
      <w:pPr>
        <w:pStyle w:val="af2"/>
        <w:numPr>
          <w:ilvl w:val="0"/>
          <w:numId w:val="5"/>
        </w:numPr>
        <w:ind w:firstLineChars="0"/>
        <w:rPr>
          <w:rFonts w:ascii="宋体" w:hAnsi="宋体" w:cs="宋体"/>
          <w:szCs w:val="21"/>
        </w:rPr>
      </w:pPr>
      <w:r>
        <w:rPr>
          <w:rFonts w:ascii="宋体" w:hAnsi="宋体" w:cs="宋体" w:hint="eastAsia"/>
          <w:szCs w:val="21"/>
        </w:rPr>
        <w:lastRenderedPageBreak/>
        <w:t>起跑后：参赛者再次接触机器人。</w:t>
      </w:r>
    </w:p>
    <w:p w14:paraId="56EE9CE2" w14:textId="77777777" w:rsidR="00FC400B" w:rsidRDefault="00000000">
      <w:pPr>
        <w:rPr>
          <w:rFonts w:ascii="宋体" w:eastAsia="宋体" w:hAnsi="宋体" w:cs="宋体"/>
          <w:szCs w:val="21"/>
        </w:rPr>
      </w:pPr>
      <w:r>
        <w:rPr>
          <w:rFonts w:ascii="宋体" w:eastAsia="宋体" w:hAnsi="宋体" w:cs="宋体" w:hint="eastAsia"/>
          <w:szCs w:val="21"/>
        </w:rPr>
        <w:br w:type="page"/>
      </w:r>
    </w:p>
    <w:p w14:paraId="1B057FBE" w14:textId="77777777" w:rsidR="00FC400B" w:rsidRDefault="00000000">
      <w:pPr>
        <w:numPr>
          <w:ilvl w:val="0"/>
          <w:numId w:val="16"/>
        </w:numPr>
        <w:tabs>
          <w:tab w:val="left" w:pos="900"/>
        </w:tabs>
        <w:rPr>
          <w:rFonts w:ascii="宋体" w:eastAsia="宋体" w:hAnsi="宋体" w:cs="宋体"/>
          <w:b/>
          <w:szCs w:val="21"/>
        </w:rPr>
      </w:pPr>
      <w:r>
        <w:rPr>
          <w:rFonts w:ascii="宋体" w:eastAsia="宋体" w:hAnsi="宋体" w:cs="宋体" w:hint="eastAsia"/>
          <w:b/>
          <w:szCs w:val="21"/>
        </w:rPr>
        <w:lastRenderedPageBreak/>
        <w:t>划桨机器人</w:t>
      </w:r>
    </w:p>
    <w:p w14:paraId="3D02563E" w14:textId="77777777" w:rsidR="00FC400B" w:rsidRDefault="00000000">
      <w:pPr>
        <w:pStyle w:val="af2"/>
        <w:numPr>
          <w:ilvl w:val="0"/>
          <w:numId w:val="17"/>
        </w:numPr>
        <w:tabs>
          <w:tab w:val="left" w:pos="900"/>
        </w:tabs>
        <w:ind w:firstLineChars="0"/>
        <w:rPr>
          <w:rFonts w:ascii="宋体" w:hAnsi="宋体" w:cs="宋体"/>
          <w:b/>
          <w:szCs w:val="21"/>
        </w:rPr>
      </w:pPr>
      <w:r>
        <w:rPr>
          <w:rFonts w:ascii="宋体" w:hAnsi="宋体" w:cs="宋体" w:hint="eastAsia"/>
          <w:b/>
          <w:szCs w:val="21"/>
        </w:rPr>
        <w:t>项目简述：</w:t>
      </w:r>
    </w:p>
    <w:p w14:paraId="1DB36789" w14:textId="77777777" w:rsidR="00FC400B" w:rsidRDefault="00000000">
      <w:pPr>
        <w:ind w:left="363" w:firstLineChars="200" w:firstLine="420"/>
        <w:rPr>
          <w:rFonts w:ascii="宋体" w:eastAsia="宋体" w:hAnsi="宋体" w:cs="宋体"/>
          <w:szCs w:val="21"/>
        </w:rPr>
      </w:pPr>
      <w:r>
        <w:rPr>
          <w:rFonts w:ascii="宋体" w:eastAsia="宋体" w:hAnsi="宋体" w:cs="宋体" w:hint="eastAsia"/>
          <w:szCs w:val="21"/>
        </w:rPr>
        <w:t>设计并现场制作个“划桨机器人”，机器人必须以“划桨”的方式在赛道里前行，不能用螺旋桨、水轮（变相水轮）、喷水等装置驱动。</w:t>
      </w:r>
      <w:proofErr w:type="gramStart"/>
      <w:r>
        <w:rPr>
          <w:rFonts w:ascii="宋体" w:eastAsia="宋体" w:hAnsi="宋体" w:cs="宋体" w:hint="eastAsia"/>
          <w:szCs w:val="21"/>
        </w:rPr>
        <w:t>桨的公认</w:t>
      </w:r>
      <w:proofErr w:type="gramEnd"/>
      <w:r>
        <w:rPr>
          <w:rFonts w:ascii="宋体" w:eastAsia="宋体" w:hAnsi="宋体" w:cs="宋体" w:hint="eastAsia"/>
          <w:szCs w:val="21"/>
        </w:rPr>
        <w:t>结构应该由把手、桨杆、</w:t>
      </w:r>
      <w:proofErr w:type="gramStart"/>
      <w:r>
        <w:rPr>
          <w:rFonts w:ascii="宋体" w:eastAsia="宋体" w:hAnsi="宋体" w:cs="宋体" w:hint="eastAsia"/>
          <w:szCs w:val="21"/>
        </w:rPr>
        <w:t>桨面三</w:t>
      </w:r>
      <w:proofErr w:type="gramEnd"/>
      <w:r>
        <w:rPr>
          <w:rFonts w:ascii="宋体" w:eastAsia="宋体" w:hAnsi="宋体" w:cs="宋体" w:hint="eastAsia"/>
          <w:szCs w:val="21"/>
        </w:rPr>
        <w:t>部分组成；划桨的过程应包括：入水、拉桨、出水、回复等几个环节；</w:t>
      </w:r>
      <w:proofErr w:type="gramStart"/>
      <w:r>
        <w:rPr>
          <w:rFonts w:ascii="宋体" w:eastAsia="宋体" w:hAnsi="宋体" w:cs="宋体" w:hint="eastAsia"/>
          <w:szCs w:val="21"/>
        </w:rPr>
        <w:t>桨的数量</w:t>
      </w:r>
      <w:proofErr w:type="gramEnd"/>
      <w:r>
        <w:rPr>
          <w:rFonts w:ascii="宋体" w:eastAsia="宋体" w:hAnsi="宋体" w:cs="宋体" w:hint="eastAsia"/>
          <w:szCs w:val="21"/>
        </w:rPr>
        <w:t>、结构、形状不限。</w:t>
      </w:r>
    </w:p>
    <w:p w14:paraId="0697B28A" w14:textId="77777777" w:rsidR="00FC400B" w:rsidRDefault="00000000">
      <w:pPr>
        <w:pStyle w:val="af2"/>
        <w:numPr>
          <w:ilvl w:val="0"/>
          <w:numId w:val="17"/>
        </w:numPr>
        <w:tabs>
          <w:tab w:val="left" w:pos="900"/>
        </w:tabs>
        <w:ind w:firstLineChars="0"/>
        <w:rPr>
          <w:rFonts w:ascii="宋体" w:hAnsi="宋体" w:cs="宋体"/>
          <w:b/>
          <w:szCs w:val="21"/>
        </w:rPr>
      </w:pPr>
      <w:r>
        <w:rPr>
          <w:rFonts w:ascii="宋体" w:hAnsi="宋体" w:cs="宋体" w:hint="eastAsia"/>
          <w:b/>
          <w:szCs w:val="21"/>
        </w:rPr>
        <w:t>参赛对象：</w:t>
      </w:r>
    </w:p>
    <w:p w14:paraId="04A8FB5A" w14:textId="77777777" w:rsidR="00FC400B" w:rsidRDefault="00000000">
      <w:pPr>
        <w:ind w:left="363" w:firstLineChars="200" w:firstLine="420"/>
        <w:rPr>
          <w:rFonts w:ascii="宋体" w:eastAsia="宋体" w:hAnsi="宋体" w:cs="宋体"/>
          <w:color w:val="FF0000"/>
          <w:szCs w:val="21"/>
        </w:rPr>
      </w:pPr>
      <w:r>
        <w:rPr>
          <w:rFonts w:ascii="宋体" w:eastAsia="宋体" w:hAnsi="宋体" w:cs="宋体" w:hint="eastAsia"/>
          <w:color w:val="FF0000"/>
          <w:szCs w:val="21"/>
        </w:rPr>
        <w:t>小学组、初中组、高中组（含中职），每队1人。</w:t>
      </w:r>
    </w:p>
    <w:p w14:paraId="61BF6D68" w14:textId="77777777" w:rsidR="00FC400B" w:rsidRDefault="00000000">
      <w:pPr>
        <w:pStyle w:val="af2"/>
        <w:numPr>
          <w:ilvl w:val="0"/>
          <w:numId w:val="17"/>
        </w:numPr>
        <w:tabs>
          <w:tab w:val="left" w:pos="900"/>
        </w:tabs>
        <w:ind w:firstLineChars="0"/>
        <w:rPr>
          <w:rFonts w:ascii="宋体" w:hAnsi="宋体" w:cs="宋体"/>
          <w:b/>
          <w:szCs w:val="21"/>
        </w:rPr>
      </w:pPr>
      <w:r>
        <w:rPr>
          <w:rFonts w:ascii="宋体" w:hAnsi="宋体" w:cs="宋体" w:hint="eastAsia"/>
          <w:b/>
          <w:szCs w:val="21"/>
        </w:rPr>
        <w:t>现场制作：</w:t>
      </w:r>
      <w:r>
        <w:rPr>
          <w:rFonts w:ascii="宋体" w:hAnsi="宋体" w:cs="宋体" w:hint="eastAsia"/>
          <w:b/>
          <w:color w:val="FF0000"/>
          <w:kern w:val="0"/>
          <w:szCs w:val="21"/>
        </w:rPr>
        <w:t>（该内容为市赛要求，</w:t>
      </w:r>
      <w:proofErr w:type="gramStart"/>
      <w:r>
        <w:rPr>
          <w:rFonts w:ascii="宋体" w:hAnsi="宋体" w:cs="宋体" w:hint="eastAsia"/>
          <w:b/>
          <w:color w:val="FF0000"/>
          <w:kern w:val="0"/>
          <w:szCs w:val="21"/>
        </w:rPr>
        <w:t>区赛无</w:t>
      </w:r>
      <w:proofErr w:type="gramEnd"/>
      <w:r>
        <w:rPr>
          <w:rFonts w:ascii="宋体" w:hAnsi="宋体" w:cs="宋体" w:hint="eastAsia"/>
          <w:b/>
          <w:color w:val="FF0000"/>
          <w:kern w:val="0"/>
          <w:szCs w:val="21"/>
        </w:rPr>
        <w:t>现场制作）</w:t>
      </w:r>
    </w:p>
    <w:p w14:paraId="07D51417" w14:textId="77777777" w:rsidR="00FC400B" w:rsidRDefault="00000000">
      <w:pPr>
        <w:numPr>
          <w:ilvl w:val="0"/>
          <w:numId w:val="18"/>
        </w:numPr>
        <w:ind w:leftChars="202" w:left="424"/>
        <w:rPr>
          <w:rFonts w:ascii="宋体" w:eastAsia="宋体" w:hAnsi="宋体" w:cs="宋体"/>
          <w:szCs w:val="21"/>
        </w:rPr>
      </w:pPr>
      <w:r>
        <w:rPr>
          <w:rFonts w:ascii="宋体" w:eastAsia="宋体" w:hAnsi="宋体" w:cs="宋体" w:hint="eastAsia"/>
          <w:szCs w:val="21"/>
        </w:rPr>
        <w:t>必须使用赛场提供的材料，提供的材料为“创意模型”一套，参赛者可以自带附加材料，所有附加材料不能成型（如制作成型的船体、桨、连杆等），否则将被封存，直至比赛结束才允许领回。不得更换或改装电动机。机器人的船底必须安装一个能套于直径5mm导引绳的装置。</w:t>
      </w:r>
    </w:p>
    <w:p w14:paraId="147059A6" w14:textId="77777777" w:rsidR="00FC400B" w:rsidRDefault="00000000">
      <w:pPr>
        <w:numPr>
          <w:ilvl w:val="0"/>
          <w:numId w:val="18"/>
        </w:numPr>
        <w:ind w:leftChars="202" w:left="424"/>
        <w:rPr>
          <w:rFonts w:ascii="宋体" w:eastAsia="宋体" w:hAnsi="宋体" w:cs="宋体"/>
          <w:szCs w:val="21"/>
        </w:rPr>
      </w:pPr>
      <w:r>
        <w:rPr>
          <w:rFonts w:ascii="宋体" w:eastAsia="宋体" w:hAnsi="宋体" w:cs="宋体" w:hint="eastAsia"/>
          <w:szCs w:val="21"/>
        </w:rPr>
        <w:t>电源规定为2节AA（</w:t>
      </w:r>
      <w:bookmarkStart w:id="11" w:name="OLE_LINK12"/>
      <w:r>
        <w:rPr>
          <w:rFonts w:ascii="宋体" w:eastAsia="宋体" w:hAnsi="宋体" w:cs="宋体" w:hint="eastAsia"/>
          <w:szCs w:val="21"/>
        </w:rPr>
        <w:t>5#</w:t>
      </w:r>
      <w:bookmarkEnd w:id="11"/>
      <w:r>
        <w:rPr>
          <w:rFonts w:ascii="宋体" w:eastAsia="宋体" w:hAnsi="宋体" w:cs="宋体" w:hint="eastAsia"/>
          <w:szCs w:val="21"/>
        </w:rPr>
        <w:t>）电池。比赛电池由赛场提供。</w:t>
      </w:r>
    </w:p>
    <w:p w14:paraId="352BFDFC" w14:textId="77777777" w:rsidR="00FC400B" w:rsidRDefault="00000000">
      <w:pPr>
        <w:numPr>
          <w:ilvl w:val="0"/>
          <w:numId w:val="18"/>
        </w:numPr>
        <w:ind w:leftChars="202" w:left="424"/>
        <w:rPr>
          <w:rFonts w:ascii="宋体" w:eastAsia="宋体" w:hAnsi="宋体" w:cs="宋体"/>
          <w:szCs w:val="21"/>
        </w:rPr>
      </w:pPr>
      <w:r>
        <w:rPr>
          <w:rFonts w:ascii="宋体" w:eastAsia="宋体" w:hAnsi="宋体" w:cs="宋体" w:hint="eastAsia"/>
          <w:szCs w:val="21"/>
        </w:rPr>
        <w:t>工具、粘合材料自备，赛场不提供交流电源。</w:t>
      </w:r>
    </w:p>
    <w:p w14:paraId="73BB8DBA" w14:textId="77777777" w:rsidR="00FC400B" w:rsidRDefault="00000000">
      <w:pPr>
        <w:numPr>
          <w:ilvl w:val="0"/>
          <w:numId w:val="18"/>
        </w:numPr>
        <w:ind w:leftChars="202" w:left="424"/>
        <w:rPr>
          <w:rFonts w:ascii="宋体" w:eastAsia="宋体" w:hAnsi="宋体" w:cs="宋体"/>
          <w:szCs w:val="21"/>
        </w:rPr>
      </w:pPr>
      <w:r>
        <w:rPr>
          <w:rFonts w:ascii="宋体" w:eastAsia="宋体" w:hAnsi="宋体" w:cs="宋体" w:hint="eastAsia"/>
          <w:szCs w:val="21"/>
        </w:rPr>
        <w:t>制作时间为2小时。</w:t>
      </w:r>
    </w:p>
    <w:p w14:paraId="7D3908F6" w14:textId="77777777" w:rsidR="00FC400B" w:rsidRDefault="00000000">
      <w:pPr>
        <w:numPr>
          <w:ilvl w:val="0"/>
          <w:numId w:val="18"/>
        </w:numPr>
        <w:ind w:leftChars="202" w:left="424"/>
        <w:rPr>
          <w:rFonts w:ascii="宋体" w:eastAsia="宋体" w:hAnsi="宋体" w:cs="宋体"/>
          <w:szCs w:val="21"/>
        </w:rPr>
      </w:pPr>
      <w:r>
        <w:rPr>
          <w:rFonts w:ascii="宋体" w:eastAsia="宋体" w:hAnsi="宋体" w:cs="宋体" w:hint="eastAsia"/>
          <w:szCs w:val="21"/>
        </w:rPr>
        <w:t>制作时间内不能在比赛场地上试验，制作完成后可至专用的调试水池内调试。（限定调试时间）</w:t>
      </w:r>
    </w:p>
    <w:p w14:paraId="1019B0E4" w14:textId="77777777" w:rsidR="00FC400B" w:rsidRDefault="00000000">
      <w:pPr>
        <w:pStyle w:val="af2"/>
        <w:numPr>
          <w:ilvl w:val="0"/>
          <w:numId w:val="17"/>
        </w:numPr>
        <w:tabs>
          <w:tab w:val="left" w:pos="900"/>
        </w:tabs>
        <w:ind w:firstLineChars="0"/>
        <w:rPr>
          <w:rFonts w:ascii="宋体" w:hAnsi="宋体" w:cs="宋体"/>
          <w:b/>
          <w:szCs w:val="21"/>
        </w:rPr>
      </w:pPr>
      <w:r>
        <w:rPr>
          <w:rFonts w:ascii="宋体" w:hAnsi="宋体" w:cs="宋体" w:hint="eastAsia"/>
          <w:b/>
          <w:szCs w:val="21"/>
        </w:rPr>
        <w:t>比赛场地示意图：</w:t>
      </w:r>
    </w:p>
    <w:p w14:paraId="44A3E77B" w14:textId="77777777" w:rsidR="00FC400B" w:rsidRDefault="00000000">
      <w:pPr>
        <w:ind w:left="363" w:firstLineChars="200" w:firstLine="420"/>
        <w:rPr>
          <w:rFonts w:ascii="宋体" w:eastAsia="宋体" w:hAnsi="宋体" w:cs="宋体"/>
          <w:szCs w:val="21"/>
        </w:rPr>
      </w:pPr>
      <w:r>
        <w:rPr>
          <w:rFonts w:ascii="宋体" w:eastAsia="宋体" w:hAnsi="宋体" w:cs="宋体" w:hint="eastAsia"/>
          <w:szCs w:val="21"/>
        </w:rPr>
        <w:t>比赛在水深15cm左右的赛道中进行，一条直径 5mm左右的导引绳会放置水下约2cm误差±1cm，以引导机器人固定赛道比赛。每根赛道宽30cm误差±1cm，赛道间以引导线隔开，在每根赛道前端有长为50cm的出发区，机器人在出发区待命。</w:t>
      </w:r>
      <w:proofErr w:type="gramStart"/>
      <w:r>
        <w:rPr>
          <w:rFonts w:ascii="宋体" w:eastAsia="宋体" w:hAnsi="宋体" w:cs="宋体" w:hint="eastAsia"/>
          <w:szCs w:val="21"/>
        </w:rPr>
        <w:t>起始线</w:t>
      </w:r>
      <w:proofErr w:type="gramEnd"/>
      <w:r>
        <w:rPr>
          <w:rFonts w:ascii="宋体" w:eastAsia="宋体" w:hAnsi="宋体" w:cs="宋体" w:hint="eastAsia"/>
          <w:szCs w:val="21"/>
        </w:rPr>
        <w:t>与终点线之间会放置三条分数标志线，机器人任意部位的垂直投影触碰到分数标志线即可获得对应分数。</w:t>
      </w:r>
    </w:p>
    <w:p w14:paraId="5EF42C8D" w14:textId="77777777" w:rsidR="00FC400B" w:rsidRDefault="00000000">
      <w:pPr>
        <w:tabs>
          <w:tab w:val="left" w:pos="900"/>
        </w:tabs>
        <w:ind w:leftChars="89" w:left="187"/>
        <w:rPr>
          <w:rFonts w:ascii="宋体" w:eastAsia="宋体" w:hAnsi="宋体" w:cs="宋体"/>
          <w:szCs w:val="21"/>
        </w:rPr>
      </w:pPr>
      <w:r>
        <w:rPr>
          <w:rFonts w:ascii="宋体" w:eastAsia="宋体" w:hAnsi="宋体" w:cs="宋体" w:hint="eastAsia"/>
          <w:noProof/>
          <w:szCs w:val="21"/>
        </w:rPr>
        <w:drawing>
          <wp:inline distT="0" distB="0" distL="0" distR="0" wp14:anchorId="7264A13B" wp14:editId="198A3EAF">
            <wp:extent cx="3067050" cy="1724025"/>
            <wp:effectExtent l="0" t="0" r="0" b="9525"/>
            <wp:docPr id="1034" name="图片 9" descr="图片包含 日历&#10;&#10;AI 生成的内容可能不正确。"/>
            <wp:cNvGraphicFramePr/>
            <a:graphic xmlns:a="http://schemas.openxmlformats.org/drawingml/2006/main">
              <a:graphicData uri="http://schemas.openxmlformats.org/drawingml/2006/picture">
                <pic:pic xmlns:pic="http://schemas.openxmlformats.org/drawingml/2006/picture">
                  <pic:nvPicPr>
                    <pic:cNvPr id="1034" name="图片 9" descr="图片包含 日历&#10;&#10;AI 生成的内容可能不正确。"/>
                    <pic:cNvPicPr/>
                  </pic:nvPicPr>
                  <pic:blipFill>
                    <a:blip r:embed="rId16" cstate="print"/>
                    <a:srcRect/>
                    <a:stretch>
                      <a:fillRect/>
                    </a:stretch>
                  </pic:blipFill>
                  <pic:spPr>
                    <a:xfrm>
                      <a:off x="0" y="0"/>
                      <a:ext cx="3067050" cy="1724025"/>
                    </a:xfrm>
                    <a:prstGeom prst="rect">
                      <a:avLst/>
                    </a:prstGeom>
                    <a:ln>
                      <a:noFill/>
                    </a:ln>
                  </pic:spPr>
                </pic:pic>
              </a:graphicData>
            </a:graphic>
          </wp:inline>
        </w:drawing>
      </w:r>
    </w:p>
    <w:p w14:paraId="585E1961" w14:textId="77777777" w:rsidR="00FC400B" w:rsidRDefault="00000000">
      <w:pPr>
        <w:pStyle w:val="af2"/>
        <w:numPr>
          <w:ilvl w:val="0"/>
          <w:numId w:val="17"/>
        </w:numPr>
        <w:tabs>
          <w:tab w:val="left" w:pos="900"/>
        </w:tabs>
        <w:ind w:firstLineChars="0"/>
        <w:rPr>
          <w:rFonts w:ascii="宋体" w:hAnsi="宋体" w:cs="宋体"/>
          <w:b/>
          <w:szCs w:val="21"/>
        </w:rPr>
      </w:pPr>
      <w:r>
        <w:rPr>
          <w:rFonts w:ascii="宋体" w:hAnsi="宋体" w:cs="宋体" w:hint="eastAsia"/>
          <w:b/>
          <w:szCs w:val="21"/>
        </w:rPr>
        <w:t>比赛：</w:t>
      </w:r>
      <w:r>
        <w:rPr>
          <w:rFonts w:ascii="宋体" w:hAnsi="宋体" w:cs="宋体" w:hint="eastAsia"/>
          <w:b/>
          <w:color w:val="FF0000"/>
          <w:kern w:val="0"/>
          <w:szCs w:val="21"/>
        </w:rPr>
        <w:t>（请按照市赛要求，使用规定的</w:t>
      </w:r>
      <w:proofErr w:type="gramStart"/>
      <w:r>
        <w:rPr>
          <w:rFonts w:ascii="宋体" w:hAnsi="宋体" w:cs="宋体" w:hint="eastAsia"/>
          <w:b/>
          <w:color w:val="FF0000"/>
          <w:kern w:val="0"/>
          <w:szCs w:val="21"/>
        </w:rPr>
        <w:t>“创意模型”套材预先</w:t>
      </w:r>
      <w:proofErr w:type="gramEnd"/>
      <w:r>
        <w:rPr>
          <w:rFonts w:ascii="宋体" w:hAnsi="宋体" w:cs="宋体" w:hint="eastAsia"/>
          <w:b/>
          <w:color w:val="FF0000"/>
          <w:kern w:val="0"/>
          <w:szCs w:val="21"/>
        </w:rPr>
        <w:t>完成机器人制作，自备电池，带到区赛场地进行现场比赛。不符合要求的机器人将无法参加比赛）</w:t>
      </w:r>
    </w:p>
    <w:p w14:paraId="2D007741" w14:textId="77777777" w:rsidR="00FC400B" w:rsidRDefault="00000000">
      <w:pPr>
        <w:numPr>
          <w:ilvl w:val="0"/>
          <w:numId w:val="19"/>
        </w:numPr>
        <w:ind w:leftChars="202" w:left="424"/>
        <w:rPr>
          <w:rFonts w:ascii="宋体" w:eastAsia="宋体" w:hAnsi="宋体" w:cs="宋体"/>
          <w:szCs w:val="21"/>
        </w:rPr>
      </w:pPr>
      <w:r>
        <w:rPr>
          <w:rFonts w:ascii="宋体" w:eastAsia="宋体" w:hAnsi="宋体" w:cs="宋体" w:hint="eastAsia"/>
          <w:szCs w:val="21"/>
        </w:rPr>
        <w:t>比赛开始前，不允许开启电源，只能将机器人静止地置于起点后。裁判发令后，开始计时，参赛者开启电源，机器人出发。</w:t>
      </w:r>
    </w:p>
    <w:p w14:paraId="05EBCA5D" w14:textId="77777777" w:rsidR="00FC400B" w:rsidRDefault="00000000">
      <w:pPr>
        <w:numPr>
          <w:ilvl w:val="0"/>
          <w:numId w:val="19"/>
        </w:numPr>
        <w:ind w:leftChars="202" w:left="424"/>
        <w:rPr>
          <w:rFonts w:ascii="宋体" w:eastAsia="宋体" w:hAnsi="宋体" w:cs="宋体"/>
          <w:szCs w:val="21"/>
        </w:rPr>
      </w:pPr>
      <w:r>
        <w:rPr>
          <w:rFonts w:ascii="宋体" w:eastAsia="宋体" w:hAnsi="宋体" w:cs="宋体" w:hint="eastAsia"/>
          <w:szCs w:val="21"/>
        </w:rPr>
        <w:t>机器人任意部位的垂直投影碰触到终点（触动终点机关，且终点机关有效开启），计时结束，比赛完成。</w:t>
      </w:r>
    </w:p>
    <w:p w14:paraId="41BF0BC8" w14:textId="77777777" w:rsidR="00FC400B" w:rsidRDefault="00000000">
      <w:pPr>
        <w:numPr>
          <w:ilvl w:val="0"/>
          <w:numId w:val="19"/>
        </w:numPr>
        <w:ind w:leftChars="202" w:left="424"/>
        <w:rPr>
          <w:rFonts w:ascii="宋体" w:eastAsia="宋体" w:hAnsi="宋体" w:cs="宋体"/>
          <w:szCs w:val="21"/>
        </w:rPr>
      </w:pPr>
      <w:r>
        <w:rPr>
          <w:rFonts w:ascii="宋体" w:eastAsia="宋体" w:hAnsi="宋体" w:cs="宋体" w:hint="eastAsia"/>
          <w:szCs w:val="21"/>
        </w:rPr>
        <w:t>单轮比赛限时1分钟，允许比赛两轮，必须连续进行。</w:t>
      </w:r>
    </w:p>
    <w:p w14:paraId="5933C1C2" w14:textId="77777777" w:rsidR="00FC400B" w:rsidRDefault="00000000">
      <w:pPr>
        <w:pStyle w:val="af2"/>
        <w:numPr>
          <w:ilvl w:val="0"/>
          <w:numId w:val="17"/>
        </w:numPr>
        <w:tabs>
          <w:tab w:val="left" w:pos="900"/>
        </w:tabs>
        <w:ind w:firstLineChars="0"/>
        <w:rPr>
          <w:rFonts w:ascii="宋体" w:hAnsi="宋体" w:cs="宋体"/>
          <w:b/>
          <w:szCs w:val="21"/>
        </w:rPr>
      </w:pPr>
      <w:r>
        <w:rPr>
          <w:rFonts w:ascii="宋体" w:hAnsi="宋体" w:cs="宋体" w:hint="eastAsia"/>
          <w:b/>
          <w:szCs w:val="21"/>
        </w:rPr>
        <w:t>评分：</w:t>
      </w:r>
    </w:p>
    <w:p w14:paraId="319D21F8" w14:textId="77777777" w:rsidR="00FC400B" w:rsidRDefault="00000000">
      <w:pPr>
        <w:numPr>
          <w:ilvl w:val="0"/>
          <w:numId w:val="20"/>
        </w:numPr>
        <w:ind w:leftChars="202" w:left="424" w:firstLine="2"/>
        <w:rPr>
          <w:rFonts w:ascii="宋体" w:eastAsia="宋体" w:hAnsi="宋体" w:cs="宋体"/>
          <w:szCs w:val="21"/>
        </w:rPr>
      </w:pPr>
      <w:r>
        <w:rPr>
          <w:rFonts w:ascii="宋体" w:eastAsia="宋体" w:hAnsi="宋体" w:cs="宋体" w:hint="eastAsia"/>
          <w:szCs w:val="21"/>
        </w:rPr>
        <w:t>目标分：若机器人划完全程，目标分为100分。若机器人在规定时间内不能到达终点，则目标分为对应标志线得分。</w:t>
      </w:r>
    </w:p>
    <w:p w14:paraId="742CEF8C" w14:textId="77777777" w:rsidR="00FC400B" w:rsidRDefault="00000000">
      <w:pPr>
        <w:numPr>
          <w:ilvl w:val="0"/>
          <w:numId w:val="20"/>
        </w:numPr>
        <w:ind w:leftChars="202" w:left="424" w:firstLine="2"/>
        <w:rPr>
          <w:rFonts w:ascii="宋体" w:eastAsia="宋体" w:hAnsi="宋体" w:cs="宋体"/>
          <w:szCs w:val="21"/>
        </w:rPr>
      </w:pPr>
      <w:r>
        <w:rPr>
          <w:rFonts w:ascii="宋体" w:eastAsia="宋体" w:hAnsi="宋体" w:cs="宋体" w:hint="eastAsia"/>
          <w:szCs w:val="21"/>
        </w:rPr>
        <w:lastRenderedPageBreak/>
        <w:t>比赛用时：机器人到达终点，此轮比赛结束，记录所用时间，计时精确到0.01秒。若机器人在规定时间内不能到达终点，用时记为60秒。</w:t>
      </w:r>
    </w:p>
    <w:p w14:paraId="7AEEC07F" w14:textId="77777777" w:rsidR="00FC400B" w:rsidRDefault="00000000">
      <w:pPr>
        <w:numPr>
          <w:ilvl w:val="0"/>
          <w:numId w:val="20"/>
        </w:numPr>
        <w:ind w:leftChars="202" w:left="424" w:firstLine="2"/>
        <w:rPr>
          <w:rFonts w:ascii="宋体" w:eastAsia="宋体" w:hAnsi="宋体" w:cs="宋体"/>
          <w:szCs w:val="21"/>
        </w:rPr>
      </w:pPr>
      <w:proofErr w:type="gramStart"/>
      <w:r>
        <w:rPr>
          <w:rFonts w:ascii="宋体" w:eastAsia="宋体" w:hAnsi="宋体" w:cs="宋体" w:hint="eastAsia"/>
          <w:szCs w:val="21"/>
        </w:rPr>
        <w:t>目标分越高</w:t>
      </w:r>
      <w:proofErr w:type="gramEnd"/>
      <w:r>
        <w:rPr>
          <w:rFonts w:ascii="宋体" w:eastAsia="宋体" w:hAnsi="宋体" w:cs="宋体" w:hint="eastAsia"/>
          <w:szCs w:val="21"/>
        </w:rPr>
        <w:t>成绩越好，若得分相同，则以比赛用时排序，时间越</w:t>
      </w:r>
      <w:proofErr w:type="gramStart"/>
      <w:r>
        <w:rPr>
          <w:rFonts w:ascii="宋体" w:eastAsia="宋体" w:hAnsi="宋体" w:cs="宋体" w:hint="eastAsia"/>
          <w:szCs w:val="21"/>
        </w:rPr>
        <w:t>短成绩</w:t>
      </w:r>
      <w:proofErr w:type="gramEnd"/>
      <w:r>
        <w:rPr>
          <w:rFonts w:ascii="宋体" w:eastAsia="宋体" w:hAnsi="宋体" w:cs="宋体" w:hint="eastAsia"/>
          <w:szCs w:val="21"/>
        </w:rPr>
        <w:t>越好。两轮比赛取成绩较好一轮计算最终结果。</w:t>
      </w:r>
    </w:p>
    <w:p w14:paraId="345BC50B" w14:textId="77777777" w:rsidR="00FC400B" w:rsidRDefault="00000000">
      <w:pPr>
        <w:numPr>
          <w:ilvl w:val="0"/>
          <w:numId w:val="20"/>
        </w:numPr>
        <w:ind w:leftChars="202" w:left="424" w:firstLine="2"/>
        <w:rPr>
          <w:rFonts w:ascii="宋体" w:eastAsia="宋体" w:hAnsi="宋体" w:cs="宋体"/>
          <w:szCs w:val="21"/>
        </w:rPr>
      </w:pPr>
      <w:r>
        <w:rPr>
          <w:rFonts w:ascii="宋体" w:eastAsia="宋体" w:hAnsi="宋体" w:cs="宋体" w:hint="eastAsia"/>
          <w:szCs w:val="21"/>
        </w:rPr>
        <w:t>有以下情况之一者，将被判为该轮比赛失败：</w:t>
      </w:r>
    </w:p>
    <w:p w14:paraId="3FA3090B" w14:textId="77777777" w:rsidR="00FC400B" w:rsidRDefault="00000000">
      <w:pPr>
        <w:pStyle w:val="af2"/>
        <w:numPr>
          <w:ilvl w:val="0"/>
          <w:numId w:val="5"/>
        </w:numPr>
        <w:ind w:firstLineChars="0"/>
        <w:rPr>
          <w:rFonts w:ascii="宋体" w:hAnsi="宋体" w:cs="宋体"/>
          <w:szCs w:val="21"/>
        </w:rPr>
      </w:pPr>
      <w:r>
        <w:rPr>
          <w:rFonts w:ascii="宋体" w:hAnsi="宋体" w:cs="宋体" w:hint="eastAsia"/>
          <w:szCs w:val="21"/>
        </w:rPr>
        <w:t>起跑时：电源已打开；机器人任何一部分超越起始线；参赛者对机器人有推送动作；</w:t>
      </w:r>
    </w:p>
    <w:p w14:paraId="6C9EC0DD" w14:textId="77777777" w:rsidR="00FC400B" w:rsidRDefault="00000000">
      <w:pPr>
        <w:pStyle w:val="af2"/>
        <w:numPr>
          <w:ilvl w:val="0"/>
          <w:numId w:val="5"/>
        </w:numPr>
        <w:ind w:firstLineChars="0"/>
        <w:rPr>
          <w:rFonts w:ascii="宋体" w:hAnsi="宋体" w:cs="宋体"/>
          <w:szCs w:val="21"/>
        </w:rPr>
      </w:pPr>
      <w:r>
        <w:rPr>
          <w:rFonts w:ascii="宋体" w:hAnsi="宋体" w:cs="宋体" w:hint="eastAsia"/>
          <w:szCs w:val="21"/>
        </w:rPr>
        <w:t>起跑后：参赛者再次接触机器人。</w:t>
      </w:r>
    </w:p>
    <w:bookmarkEnd w:id="0"/>
    <w:bookmarkEnd w:id="1"/>
    <w:p w14:paraId="2159BE45" w14:textId="77777777" w:rsidR="00FC400B" w:rsidRDefault="00FC400B">
      <w:pPr>
        <w:widowControl w:val="0"/>
        <w:rPr>
          <w:rFonts w:ascii="黑体" w:eastAsia="黑体" w:hAnsi="黑体" w:cs="黑体"/>
          <w:b/>
          <w:kern w:val="2"/>
          <w:sz w:val="28"/>
          <w:szCs w:val="28"/>
        </w:rPr>
      </w:pPr>
    </w:p>
    <w:sectPr w:rsidR="00FC400B">
      <w:headerReference w:type="default" r:id="rId17"/>
      <w:pgSz w:w="11906" w:h="16838"/>
      <w:pgMar w:top="1440" w:right="1797" w:bottom="1440" w:left="1797" w:header="851" w:footer="992" w:gutter="0"/>
      <w:cols w:space="720"/>
      <w:docGrid w:type="lines" w:linePitch="317" w:charSpace="-43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2A87B7" w14:textId="77777777" w:rsidR="002A2543" w:rsidRDefault="002A2543">
      <w:r>
        <w:separator/>
      </w:r>
    </w:p>
  </w:endnote>
  <w:endnote w:type="continuationSeparator" w:id="0">
    <w:p w14:paraId="3CAD5EDA" w14:textId="77777777" w:rsidR="002A2543" w:rsidRDefault="002A2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Helvetica Neue">
    <w:altName w:val="Sylfaen"/>
    <w:charset w:val="00"/>
    <w:family w:val="auto"/>
    <w:pitch w:val="default"/>
    <w:sig w:usb0="00000000" w:usb1="00000000" w:usb2="00000010" w:usb3="00000000" w:csb0="00000001" w:csb1="00000000"/>
  </w:font>
  <w:font w:name="Arial Unicode MS">
    <w:altName w:val="Adobe 黑体 Std R"/>
    <w:panose1 w:val="020B0604020202020204"/>
    <w:charset w:val="86"/>
    <w:family w:val="swiss"/>
    <w:pitch w:val="default"/>
    <w:sig w:usb0="FFFFFFFF" w:usb1="E9FFFFFF" w:usb2="0000003F" w:usb3="00000000" w:csb0="603F01FF" w:csb1="FFFF0000"/>
  </w:font>
  <w:font w:name="Yuanti SC Regular">
    <w:altName w:val="微软雅黑"/>
    <w:charset w:val="86"/>
    <w:family w:val="auto"/>
    <w:pitch w:val="default"/>
    <w:sig w:usb0="00000000" w:usb1="00000000" w:usb2="00000016" w:usb3="00000000" w:csb0="0004001F" w:csb1="00000000"/>
  </w:font>
  <w:font w:name=".AppleSystemUIFont">
    <w:altName w:val="Segoe Print"/>
    <w:charset w:val="00"/>
    <w:family w:val="auto"/>
    <w:pitch w:val="default"/>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870F7D" w14:textId="77777777" w:rsidR="002A2543" w:rsidRDefault="002A2543">
      <w:r>
        <w:separator/>
      </w:r>
    </w:p>
  </w:footnote>
  <w:footnote w:type="continuationSeparator" w:id="0">
    <w:p w14:paraId="02D6A4E6" w14:textId="77777777" w:rsidR="002A2543" w:rsidRDefault="002A25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9C57F7" w14:textId="77777777" w:rsidR="00FC400B" w:rsidRDefault="00000000">
    <w:pPr>
      <w:pStyle w:val="HeaderFooter"/>
      <w:pBdr>
        <w:bottom w:val="single" w:sz="4" w:space="1" w:color="auto"/>
      </w:pBdr>
      <w:tabs>
        <w:tab w:val="clear" w:pos="9020"/>
      </w:tabs>
      <w:rPr>
        <w:rFonts w:eastAsia="宋体" w:hint="default"/>
      </w:rPr>
    </w:pPr>
    <w:bookmarkStart w:id="12" w:name="OLE_LINK4"/>
    <w:r>
      <w:rPr>
        <w:rFonts w:ascii="黑体" w:eastAsia="黑体"/>
        <w:sz w:val="21"/>
        <w:szCs w:val="21"/>
        <w:lang w:val="en-US"/>
      </w:rPr>
      <w:t>第二十二届上海未来工程师大赛</w:t>
    </w:r>
    <w:r>
      <w:rPr>
        <w:rFonts w:ascii="黑体" w:eastAsia="黑体"/>
        <w:sz w:val="21"/>
        <w:szCs w:val="21"/>
      </w:rPr>
      <w:t xml:space="preserve">              </w:t>
    </w:r>
    <w:r>
      <w:rPr>
        <w:rFonts w:ascii="黑体" w:eastAsia="黑体"/>
        <w:sz w:val="21"/>
        <w:szCs w:val="21"/>
        <w:lang w:val="en-US"/>
      </w:rPr>
      <w:tab/>
    </w:r>
    <w:r>
      <w:rPr>
        <w:rFonts w:ascii="黑体" w:eastAsia="黑体"/>
        <w:sz w:val="21"/>
        <w:szCs w:val="21"/>
        <w:lang w:val="en-US"/>
      </w:rPr>
      <w:tab/>
      <w:t xml:space="preserve">           </w:t>
    </w:r>
    <w:bookmarkEnd w:id="12"/>
    <w:r>
      <w:rPr>
        <w:noProof/>
      </w:rPr>
      <w:drawing>
        <wp:inline distT="0" distB="0" distL="0" distR="0" wp14:anchorId="262B9562" wp14:editId="710EA8CA">
          <wp:extent cx="828675" cy="485775"/>
          <wp:effectExtent l="0" t="0" r="9525" b="9525"/>
          <wp:docPr id="4097" name="图片 450915521" descr="wlgcsbz"/>
          <wp:cNvGraphicFramePr/>
          <a:graphic xmlns:a="http://schemas.openxmlformats.org/drawingml/2006/main">
            <a:graphicData uri="http://schemas.openxmlformats.org/drawingml/2006/picture">
              <pic:pic xmlns:pic="http://schemas.openxmlformats.org/drawingml/2006/picture">
                <pic:nvPicPr>
                  <pic:cNvPr id="4097" name="图片 450915521" descr="wlgcsbz"/>
                  <pic:cNvPicPr/>
                </pic:nvPicPr>
                <pic:blipFill>
                  <a:blip r:embed="rId1" cstate="print"/>
                  <a:srcRect/>
                  <a:stretch>
                    <a:fillRect/>
                  </a:stretch>
                </pic:blipFill>
                <pic:spPr>
                  <a:xfrm>
                    <a:off x="0" y="0"/>
                    <a:ext cx="828675" cy="485775"/>
                  </a:xfrm>
                  <a:prstGeom prst="rect">
                    <a:avLst/>
                  </a:prstGeom>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lvl w:ilvl="0">
      <w:start w:val="1"/>
      <w:numFmt w:val="chineseCounting"/>
      <w:suff w:val="nothing"/>
      <w:lvlText w:val="%1、"/>
      <w:lvlJc w:val="left"/>
      <w:pPr>
        <w:ind w:left="0" w:firstLine="0"/>
      </w:pPr>
    </w:lvl>
  </w:abstractNum>
  <w:abstractNum w:abstractNumId="1" w15:restartNumberingAfterBreak="0">
    <w:nsid w:val="00000003"/>
    <w:multiLevelType w:val="multilevel"/>
    <w:tmpl w:val="00000003"/>
    <w:lvl w:ilvl="0">
      <w:start w:val="1"/>
      <w:numFmt w:val="decimal"/>
      <w:lvlText w:val="%1．"/>
      <w:lvlJc w:val="left"/>
      <w:pPr>
        <w:ind w:left="1081" w:hanging="720"/>
      </w:pPr>
      <w:rPr>
        <w:rFonts w:hint="default"/>
        <w:b/>
        <w:bCs/>
      </w:rPr>
    </w:lvl>
    <w:lvl w:ilvl="1">
      <w:start w:val="1"/>
      <w:numFmt w:val="lowerLetter"/>
      <w:lvlText w:val="%2)"/>
      <w:lvlJc w:val="left"/>
      <w:pPr>
        <w:ind w:left="1241" w:hanging="440"/>
      </w:pPr>
    </w:lvl>
    <w:lvl w:ilvl="2">
      <w:start w:val="1"/>
      <w:numFmt w:val="lowerRoman"/>
      <w:lvlText w:val="%3."/>
      <w:lvlJc w:val="right"/>
      <w:pPr>
        <w:ind w:left="1681" w:hanging="440"/>
      </w:pPr>
    </w:lvl>
    <w:lvl w:ilvl="3">
      <w:start w:val="1"/>
      <w:numFmt w:val="decimal"/>
      <w:lvlText w:val="%4."/>
      <w:lvlJc w:val="left"/>
      <w:pPr>
        <w:ind w:left="2121" w:hanging="440"/>
      </w:pPr>
    </w:lvl>
    <w:lvl w:ilvl="4">
      <w:start w:val="1"/>
      <w:numFmt w:val="lowerLetter"/>
      <w:lvlText w:val="%5)"/>
      <w:lvlJc w:val="left"/>
      <w:pPr>
        <w:ind w:left="2561" w:hanging="440"/>
      </w:pPr>
    </w:lvl>
    <w:lvl w:ilvl="5">
      <w:start w:val="1"/>
      <w:numFmt w:val="lowerRoman"/>
      <w:lvlText w:val="%6."/>
      <w:lvlJc w:val="right"/>
      <w:pPr>
        <w:ind w:left="3001" w:hanging="440"/>
      </w:pPr>
    </w:lvl>
    <w:lvl w:ilvl="6">
      <w:start w:val="1"/>
      <w:numFmt w:val="decimal"/>
      <w:lvlText w:val="%7."/>
      <w:lvlJc w:val="left"/>
      <w:pPr>
        <w:ind w:left="3441" w:hanging="440"/>
      </w:pPr>
    </w:lvl>
    <w:lvl w:ilvl="7">
      <w:start w:val="1"/>
      <w:numFmt w:val="lowerLetter"/>
      <w:lvlText w:val="%8)"/>
      <w:lvlJc w:val="left"/>
      <w:pPr>
        <w:ind w:left="3881" w:hanging="440"/>
      </w:pPr>
    </w:lvl>
    <w:lvl w:ilvl="8">
      <w:start w:val="1"/>
      <w:numFmt w:val="lowerRoman"/>
      <w:lvlText w:val="%9."/>
      <w:lvlJc w:val="right"/>
      <w:pPr>
        <w:ind w:left="4321" w:hanging="440"/>
      </w:pPr>
    </w:lvl>
  </w:abstractNum>
  <w:abstractNum w:abstractNumId="2" w15:restartNumberingAfterBreak="0">
    <w:nsid w:val="00000004"/>
    <w:multiLevelType w:val="singleLevel"/>
    <w:tmpl w:val="00000004"/>
    <w:lvl w:ilvl="0">
      <w:start w:val="4"/>
      <w:numFmt w:val="chineseCounting"/>
      <w:suff w:val="nothing"/>
      <w:lvlText w:val="%1、"/>
      <w:lvlJc w:val="left"/>
      <w:pPr>
        <w:ind w:left="0" w:firstLine="0"/>
      </w:pPr>
    </w:lvl>
  </w:abstractNum>
  <w:abstractNum w:abstractNumId="3" w15:restartNumberingAfterBreak="0">
    <w:nsid w:val="00000005"/>
    <w:multiLevelType w:val="multilevel"/>
    <w:tmpl w:val="00000005"/>
    <w:lvl w:ilvl="0">
      <w:start w:val="1"/>
      <w:numFmt w:val="decimal"/>
      <w:lvlText w:val="%1．"/>
      <w:lvlJc w:val="left"/>
      <w:pPr>
        <w:ind w:left="1081" w:hanging="720"/>
      </w:pPr>
      <w:rPr>
        <w:rFonts w:hint="default"/>
      </w:rPr>
    </w:lvl>
    <w:lvl w:ilvl="1">
      <w:start w:val="1"/>
      <w:numFmt w:val="lowerLetter"/>
      <w:lvlText w:val="%2)"/>
      <w:lvlJc w:val="left"/>
      <w:pPr>
        <w:ind w:left="1241" w:hanging="440"/>
      </w:pPr>
    </w:lvl>
    <w:lvl w:ilvl="2">
      <w:start w:val="1"/>
      <w:numFmt w:val="lowerRoman"/>
      <w:lvlText w:val="%3."/>
      <w:lvlJc w:val="right"/>
      <w:pPr>
        <w:ind w:left="1681" w:hanging="440"/>
      </w:pPr>
    </w:lvl>
    <w:lvl w:ilvl="3">
      <w:start w:val="1"/>
      <w:numFmt w:val="decimal"/>
      <w:lvlText w:val="%4."/>
      <w:lvlJc w:val="left"/>
      <w:pPr>
        <w:ind w:left="2121" w:hanging="440"/>
      </w:pPr>
    </w:lvl>
    <w:lvl w:ilvl="4">
      <w:start w:val="1"/>
      <w:numFmt w:val="lowerLetter"/>
      <w:lvlText w:val="%5)"/>
      <w:lvlJc w:val="left"/>
      <w:pPr>
        <w:ind w:left="2561" w:hanging="440"/>
      </w:pPr>
    </w:lvl>
    <w:lvl w:ilvl="5">
      <w:start w:val="1"/>
      <w:numFmt w:val="lowerRoman"/>
      <w:lvlText w:val="%6."/>
      <w:lvlJc w:val="right"/>
      <w:pPr>
        <w:ind w:left="3001" w:hanging="440"/>
      </w:pPr>
    </w:lvl>
    <w:lvl w:ilvl="6">
      <w:start w:val="1"/>
      <w:numFmt w:val="decimal"/>
      <w:lvlText w:val="%7."/>
      <w:lvlJc w:val="left"/>
      <w:pPr>
        <w:ind w:left="3441" w:hanging="440"/>
      </w:pPr>
    </w:lvl>
    <w:lvl w:ilvl="7">
      <w:start w:val="1"/>
      <w:numFmt w:val="lowerLetter"/>
      <w:lvlText w:val="%8)"/>
      <w:lvlJc w:val="left"/>
      <w:pPr>
        <w:ind w:left="3881" w:hanging="440"/>
      </w:pPr>
    </w:lvl>
    <w:lvl w:ilvl="8">
      <w:start w:val="1"/>
      <w:numFmt w:val="lowerRoman"/>
      <w:lvlText w:val="%9."/>
      <w:lvlJc w:val="right"/>
      <w:pPr>
        <w:ind w:left="4321" w:hanging="440"/>
      </w:pPr>
    </w:lvl>
  </w:abstractNum>
  <w:abstractNum w:abstractNumId="4" w15:restartNumberingAfterBreak="0">
    <w:nsid w:val="00000006"/>
    <w:multiLevelType w:val="multilevel"/>
    <w:tmpl w:val="00000006"/>
    <w:lvl w:ilvl="0">
      <w:start w:val="1"/>
      <w:numFmt w:val="decimal"/>
      <w:lvlText w:val="%1．"/>
      <w:lvlJc w:val="left"/>
      <w:pPr>
        <w:ind w:left="1081" w:hanging="720"/>
      </w:pPr>
      <w:rPr>
        <w:rFonts w:hint="default"/>
        <w:b/>
        <w:bCs/>
      </w:rPr>
    </w:lvl>
    <w:lvl w:ilvl="1">
      <w:start w:val="1"/>
      <w:numFmt w:val="lowerLetter"/>
      <w:lvlText w:val="%2)"/>
      <w:lvlJc w:val="left"/>
      <w:pPr>
        <w:ind w:left="1241" w:hanging="440"/>
      </w:pPr>
    </w:lvl>
    <w:lvl w:ilvl="2">
      <w:start w:val="1"/>
      <w:numFmt w:val="lowerRoman"/>
      <w:lvlText w:val="%3."/>
      <w:lvlJc w:val="right"/>
      <w:pPr>
        <w:ind w:left="1681" w:hanging="440"/>
      </w:pPr>
    </w:lvl>
    <w:lvl w:ilvl="3">
      <w:start w:val="1"/>
      <w:numFmt w:val="decimal"/>
      <w:lvlText w:val="%4."/>
      <w:lvlJc w:val="left"/>
      <w:pPr>
        <w:ind w:left="2121" w:hanging="440"/>
      </w:pPr>
    </w:lvl>
    <w:lvl w:ilvl="4">
      <w:start w:val="1"/>
      <w:numFmt w:val="lowerLetter"/>
      <w:lvlText w:val="%5)"/>
      <w:lvlJc w:val="left"/>
      <w:pPr>
        <w:ind w:left="2561" w:hanging="440"/>
      </w:pPr>
    </w:lvl>
    <w:lvl w:ilvl="5">
      <w:start w:val="1"/>
      <w:numFmt w:val="lowerRoman"/>
      <w:lvlText w:val="%6."/>
      <w:lvlJc w:val="right"/>
      <w:pPr>
        <w:ind w:left="3001" w:hanging="440"/>
      </w:pPr>
    </w:lvl>
    <w:lvl w:ilvl="6">
      <w:start w:val="1"/>
      <w:numFmt w:val="decimal"/>
      <w:lvlText w:val="%7."/>
      <w:lvlJc w:val="left"/>
      <w:pPr>
        <w:ind w:left="3441" w:hanging="440"/>
      </w:pPr>
    </w:lvl>
    <w:lvl w:ilvl="7">
      <w:start w:val="1"/>
      <w:numFmt w:val="lowerLetter"/>
      <w:lvlText w:val="%8)"/>
      <w:lvlJc w:val="left"/>
      <w:pPr>
        <w:ind w:left="3881" w:hanging="440"/>
      </w:pPr>
    </w:lvl>
    <w:lvl w:ilvl="8">
      <w:start w:val="1"/>
      <w:numFmt w:val="lowerRoman"/>
      <w:lvlText w:val="%9."/>
      <w:lvlJc w:val="right"/>
      <w:pPr>
        <w:ind w:left="4321" w:hanging="440"/>
      </w:pPr>
    </w:lvl>
  </w:abstractNum>
  <w:abstractNum w:abstractNumId="5" w15:restartNumberingAfterBreak="0">
    <w:nsid w:val="00000007"/>
    <w:multiLevelType w:val="multilevel"/>
    <w:tmpl w:val="00000007"/>
    <w:lvl w:ilvl="0">
      <w:start w:val="1"/>
      <w:numFmt w:val="bullet"/>
      <w:lvlText w:val=""/>
      <w:lvlJc w:val="left"/>
      <w:pPr>
        <w:ind w:left="803" w:hanging="440"/>
      </w:pPr>
      <w:rPr>
        <w:rFonts w:ascii="Wingdings" w:hAnsi="Wingdings" w:hint="default"/>
      </w:rPr>
    </w:lvl>
    <w:lvl w:ilvl="1">
      <w:start w:val="1"/>
      <w:numFmt w:val="bullet"/>
      <w:lvlText w:val=""/>
      <w:lvlJc w:val="left"/>
      <w:pPr>
        <w:ind w:left="1243" w:hanging="440"/>
      </w:pPr>
      <w:rPr>
        <w:rFonts w:ascii="Wingdings" w:hAnsi="Wingdings" w:hint="default"/>
      </w:rPr>
    </w:lvl>
    <w:lvl w:ilvl="2">
      <w:start w:val="1"/>
      <w:numFmt w:val="bullet"/>
      <w:lvlText w:val=""/>
      <w:lvlJc w:val="left"/>
      <w:pPr>
        <w:ind w:left="1683" w:hanging="440"/>
      </w:pPr>
      <w:rPr>
        <w:rFonts w:ascii="Wingdings" w:hAnsi="Wingdings" w:hint="default"/>
      </w:rPr>
    </w:lvl>
    <w:lvl w:ilvl="3">
      <w:start w:val="1"/>
      <w:numFmt w:val="bullet"/>
      <w:lvlText w:val=""/>
      <w:lvlJc w:val="left"/>
      <w:pPr>
        <w:ind w:left="2123" w:hanging="440"/>
      </w:pPr>
      <w:rPr>
        <w:rFonts w:ascii="Wingdings" w:hAnsi="Wingdings" w:hint="default"/>
      </w:rPr>
    </w:lvl>
    <w:lvl w:ilvl="4">
      <w:start w:val="1"/>
      <w:numFmt w:val="bullet"/>
      <w:lvlText w:val=""/>
      <w:lvlJc w:val="left"/>
      <w:pPr>
        <w:ind w:left="2563" w:hanging="440"/>
      </w:pPr>
      <w:rPr>
        <w:rFonts w:ascii="Wingdings" w:hAnsi="Wingdings" w:hint="default"/>
      </w:rPr>
    </w:lvl>
    <w:lvl w:ilvl="5">
      <w:start w:val="1"/>
      <w:numFmt w:val="bullet"/>
      <w:lvlText w:val=""/>
      <w:lvlJc w:val="left"/>
      <w:pPr>
        <w:ind w:left="3003" w:hanging="440"/>
      </w:pPr>
      <w:rPr>
        <w:rFonts w:ascii="Wingdings" w:hAnsi="Wingdings" w:hint="default"/>
      </w:rPr>
    </w:lvl>
    <w:lvl w:ilvl="6">
      <w:start w:val="1"/>
      <w:numFmt w:val="bullet"/>
      <w:lvlText w:val=""/>
      <w:lvlJc w:val="left"/>
      <w:pPr>
        <w:ind w:left="3443" w:hanging="440"/>
      </w:pPr>
      <w:rPr>
        <w:rFonts w:ascii="Wingdings" w:hAnsi="Wingdings" w:hint="default"/>
      </w:rPr>
    </w:lvl>
    <w:lvl w:ilvl="7">
      <w:start w:val="1"/>
      <w:numFmt w:val="bullet"/>
      <w:lvlText w:val=""/>
      <w:lvlJc w:val="left"/>
      <w:pPr>
        <w:ind w:left="3883" w:hanging="440"/>
      </w:pPr>
      <w:rPr>
        <w:rFonts w:ascii="Wingdings" w:hAnsi="Wingdings" w:hint="default"/>
      </w:rPr>
    </w:lvl>
    <w:lvl w:ilvl="8">
      <w:start w:val="1"/>
      <w:numFmt w:val="bullet"/>
      <w:lvlText w:val=""/>
      <w:lvlJc w:val="left"/>
      <w:pPr>
        <w:ind w:left="4323" w:hanging="440"/>
      </w:pPr>
      <w:rPr>
        <w:rFonts w:ascii="Wingdings" w:hAnsi="Wingdings" w:hint="default"/>
      </w:rPr>
    </w:lvl>
  </w:abstractNum>
  <w:abstractNum w:abstractNumId="6" w15:restartNumberingAfterBreak="0">
    <w:nsid w:val="00000008"/>
    <w:multiLevelType w:val="multilevel"/>
    <w:tmpl w:val="00000008"/>
    <w:lvl w:ilvl="0">
      <w:start w:val="1"/>
      <w:numFmt w:val="decimal"/>
      <w:lvlText w:val="%1．"/>
      <w:lvlJc w:val="left"/>
      <w:pPr>
        <w:ind w:left="1081" w:hanging="720"/>
      </w:pPr>
      <w:rPr>
        <w:rFonts w:hint="default"/>
        <w:b/>
        <w:bCs/>
      </w:rPr>
    </w:lvl>
    <w:lvl w:ilvl="1">
      <w:start w:val="1"/>
      <w:numFmt w:val="lowerLetter"/>
      <w:lvlText w:val="%2)"/>
      <w:lvlJc w:val="left"/>
      <w:pPr>
        <w:ind w:left="1241" w:hanging="440"/>
      </w:pPr>
    </w:lvl>
    <w:lvl w:ilvl="2">
      <w:start w:val="1"/>
      <w:numFmt w:val="lowerRoman"/>
      <w:lvlText w:val="%3."/>
      <w:lvlJc w:val="right"/>
      <w:pPr>
        <w:ind w:left="1681" w:hanging="440"/>
      </w:pPr>
    </w:lvl>
    <w:lvl w:ilvl="3">
      <w:start w:val="1"/>
      <w:numFmt w:val="decimal"/>
      <w:lvlText w:val="%4."/>
      <w:lvlJc w:val="left"/>
      <w:pPr>
        <w:ind w:left="2121" w:hanging="440"/>
      </w:pPr>
    </w:lvl>
    <w:lvl w:ilvl="4">
      <w:start w:val="1"/>
      <w:numFmt w:val="lowerLetter"/>
      <w:lvlText w:val="%5)"/>
      <w:lvlJc w:val="left"/>
      <w:pPr>
        <w:ind w:left="2561" w:hanging="440"/>
      </w:pPr>
    </w:lvl>
    <w:lvl w:ilvl="5">
      <w:start w:val="1"/>
      <w:numFmt w:val="lowerRoman"/>
      <w:lvlText w:val="%6."/>
      <w:lvlJc w:val="right"/>
      <w:pPr>
        <w:ind w:left="3001" w:hanging="440"/>
      </w:pPr>
    </w:lvl>
    <w:lvl w:ilvl="6">
      <w:start w:val="1"/>
      <w:numFmt w:val="decimal"/>
      <w:lvlText w:val="%7."/>
      <w:lvlJc w:val="left"/>
      <w:pPr>
        <w:ind w:left="3441" w:hanging="440"/>
      </w:pPr>
    </w:lvl>
    <w:lvl w:ilvl="7">
      <w:start w:val="1"/>
      <w:numFmt w:val="lowerLetter"/>
      <w:lvlText w:val="%8)"/>
      <w:lvlJc w:val="left"/>
      <w:pPr>
        <w:ind w:left="3881" w:hanging="440"/>
      </w:pPr>
    </w:lvl>
    <w:lvl w:ilvl="8">
      <w:start w:val="1"/>
      <w:numFmt w:val="lowerRoman"/>
      <w:lvlText w:val="%9."/>
      <w:lvlJc w:val="right"/>
      <w:pPr>
        <w:ind w:left="4321" w:hanging="440"/>
      </w:pPr>
    </w:lvl>
  </w:abstractNum>
  <w:abstractNum w:abstractNumId="7" w15:restartNumberingAfterBreak="0">
    <w:nsid w:val="00000009"/>
    <w:multiLevelType w:val="singleLevel"/>
    <w:tmpl w:val="00000009"/>
    <w:lvl w:ilvl="0">
      <w:start w:val="1"/>
      <w:numFmt w:val="decimal"/>
      <w:suff w:val="nothing"/>
      <w:lvlText w:val="%1）"/>
      <w:lvlJc w:val="left"/>
    </w:lvl>
  </w:abstractNum>
  <w:abstractNum w:abstractNumId="8" w15:restartNumberingAfterBreak="0">
    <w:nsid w:val="0000000A"/>
    <w:multiLevelType w:val="singleLevel"/>
    <w:tmpl w:val="0000000A"/>
    <w:lvl w:ilvl="0">
      <w:start w:val="2"/>
      <w:numFmt w:val="chineseCounting"/>
      <w:suff w:val="nothing"/>
      <w:lvlText w:val="%1、"/>
      <w:lvlJc w:val="left"/>
      <w:pPr>
        <w:ind w:left="0" w:firstLine="0"/>
      </w:pPr>
    </w:lvl>
  </w:abstractNum>
  <w:abstractNum w:abstractNumId="9" w15:restartNumberingAfterBreak="0">
    <w:nsid w:val="0000000B"/>
    <w:multiLevelType w:val="singleLevel"/>
    <w:tmpl w:val="0000000B"/>
    <w:lvl w:ilvl="0">
      <w:start w:val="1"/>
      <w:numFmt w:val="decimal"/>
      <w:suff w:val="nothing"/>
      <w:lvlText w:val="%1）"/>
      <w:lvlJc w:val="left"/>
    </w:lvl>
  </w:abstractNum>
  <w:abstractNum w:abstractNumId="10" w15:restartNumberingAfterBreak="0">
    <w:nsid w:val="0000000D"/>
    <w:multiLevelType w:val="singleLevel"/>
    <w:tmpl w:val="0000000D"/>
    <w:lvl w:ilvl="0">
      <w:start w:val="1"/>
      <w:numFmt w:val="decimal"/>
      <w:suff w:val="nothing"/>
      <w:lvlText w:val="%1）"/>
      <w:lvlJc w:val="left"/>
    </w:lvl>
  </w:abstractNum>
  <w:abstractNum w:abstractNumId="11" w15:restartNumberingAfterBreak="0">
    <w:nsid w:val="0000000E"/>
    <w:multiLevelType w:val="singleLevel"/>
    <w:tmpl w:val="0000000E"/>
    <w:lvl w:ilvl="0">
      <w:start w:val="1"/>
      <w:numFmt w:val="decimal"/>
      <w:suff w:val="nothing"/>
      <w:lvlText w:val="%1）"/>
      <w:lvlJc w:val="left"/>
    </w:lvl>
  </w:abstractNum>
  <w:abstractNum w:abstractNumId="12" w15:restartNumberingAfterBreak="0">
    <w:nsid w:val="0000000F"/>
    <w:multiLevelType w:val="singleLevel"/>
    <w:tmpl w:val="0000000F"/>
    <w:lvl w:ilvl="0">
      <w:start w:val="1"/>
      <w:numFmt w:val="decimal"/>
      <w:suff w:val="nothing"/>
      <w:lvlText w:val="%1）"/>
      <w:lvlJc w:val="left"/>
    </w:lvl>
  </w:abstractNum>
  <w:abstractNum w:abstractNumId="13" w15:restartNumberingAfterBreak="0">
    <w:nsid w:val="00000010"/>
    <w:multiLevelType w:val="singleLevel"/>
    <w:tmpl w:val="00000010"/>
    <w:lvl w:ilvl="0">
      <w:start w:val="1"/>
      <w:numFmt w:val="decimal"/>
      <w:suff w:val="nothing"/>
      <w:lvlText w:val="%1）"/>
      <w:lvlJc w:val="left"/>
    </w:lvl>
  </w:abstractNum>
  <w:abstractNum w:abstractNumId="14" w15:restartNumberingAfterBreak="0">
    <w:nsid w:val="00000011"/>
    <w:multiLevelType w:val="singleLevel"/>
    <w:tmpl w:val="00000011"/>
    <w:lvl w:ilvl="0">
      <w:start w:val="1"/>
      <w:numFmt w:val="decimal"/>
      <w:suff w:val="nothing"/>
      <w:lvlText w:val="%1）"/>
      <w:lvlJc w:val="left"/>
    </w:lvl>
  </w:abstractNum>
  <w:abstractNum w:abstractNumId="15" w15:restartNumberingAfterBreak="0">
    <w:nsid w:val="00000013"/>
    <w:multiLevelType w:val="singleLevel"/>
    <w:tmpl w:val="00000013"/>
    <w:lvl w:ilvl="0">
      <w:start w:val="1"/>
      <w:numFmt w:val="decimal"/>
      <w:suff w:val="nothing"/>
      <w:lvlText w:val="%1）"/>
      <w:lvlJc w:val="left"/>
    </w:lvl>
  </w:abstractNum>
  <w:abstractNum w:abstractNumId="16" w15:restartNumberingAfterBreak="0">
    <w:nsid w:val="00000014"/>
    <w:multiLevelType w:val="singleLevel"/>
    <w:tmpl w:val="00000014"/>
    <w:lvl w:ilvl="0">
      <w:start w:val="1"/>
      <w:numFmt w:val="decimal"/>
      <w:suff w:val="nothing"/>
      <w:lvlText w:val="%1）"/>
      <w:lvlJc w:val="left"/>
    </w:lvl>
  </w:abstractNum>
  <w:abstractNum w:abstractNumId="17" w15:restartNumberingAfterBreak="0">
    <w:nsid w:val="00000015"/>
    <w:multiLevelType w:val="singleLevel"/>
    <w:tmpl w:val="00000015"/>
    <w:lvl w:ilvl="0">
      <w:start w:val="1"/>
      <w:numFmt w:val="decimal"/>
      <w:suff w:val="nothing"/>
      <w:lvlText w:val="%1）"/>
      <w:lvlJc w:val="left"/>
    </w:lvl>
  </w:abstractNum>
  <w:abstractNum w:abstractNumId="18" w15:restartNumberingAfterBreak="0">
    <w:nsid w:val="00000016"/>
    <w:multiLevelType w:val="singleLevel"/>
    <w:tmpl w:val="00000016"/>
    <w:lvl w:ilvl="0">
      <w:start w:val="1"/>
      <w:numFmt w:val="decimal"/>
      <w:suff w:val="nothing"/>
      <w:lvlText w:val="%1）"/>
      <w:lvlJc w:val="left"/>
    </w:lvl>
  </w:abstractNum>
  <w:abstractNum w:abstractNumId="19" w15:restartNumberingAfterBreak="0">
    <w:nsid w:val="5D317B82"/>
    <w:multiLevelType w:val="singleLevel"/>
    <w:tmpl w:val="00000000"/>
    <w:lvl w:ilvl="0">
      <w:start w:val="3"/>
      <w:numFmt w:val="chineseCounting"/>
      <w:suff w:val="nothing"/>
      <w:lvlText w:val="%1、"/>
      <w:lvlJc w:val="left"/>
      <w:pPr>
        <w:ind w:left="0" w:firstLine="0"/>
      </w:pPr>
    </w:lvl>
  </w:abstractNum>
  <w:num w:numId="1" w16cid:durableId="322852746">
    <w:abstractNumId w:val="0"/>
    <w:lvlOverride w:ilvl="0">
      <w:startOverride w:val="1"/>
    </w:lvlOverride>
  </w:num>
  <w:num w:numId="2" w16cid:durableId="1318463245">
    <w:abstractNumId w:val="3"/>
  </w:num>
  <w:num w:numId="3" w16cid:durableId="909534901">
    <w:abstractNumId w:val="17"/>
  </w:num>
  <w:num w:numId="4" w16cid:durableId="160513594">
    <w:abstractNumId w:val="7"/>
  </w:num>
  <w:num w:numId="5" w16cid:durableId="1532912317">
    <w:abstractNumId w:val="5"/>
  </w:num>
  <w:num w:numId="6" w16cid:durableId="1164659938">
    <w:abstractNumId w:val="8"/>
    <w:lvlOverride w:ilvl="0">
      <w:startOverride w:val="2"/>
    </w:lvlOverride>
  </w:num>
  <w:num w:numId="7" w16cid:durableId="1042485456">
    <w:abstractNumId w:val="4"/>
  </w:num>
  <w:num w:numId="8" w16cid:durableId="52314531">
    <w:abstractNumId w:val="18"/>
  </w:num>
  <w:num w:numId="9" w16cid:durableId="1508984727">
    <w:abstractNumId w:val="9"/>
  </w:num>
  <w:num w:numId="10" w16cid:durableId="95757791">
    <w:abstractNumId w:val="16"/>
  </w:num>
  <w:num w:numId="11" w16cid:durableId="964432929">
    <w:abstractNumId w:val="19"/>
    <w:lvlOverride w:ilvl="0">
      <w:startOverride w:val="3"/>
    </w:lvlOverride>
  </w:num>
  <w:num w:numId="12" w16cid:durableId="782766114">
    <w:abstractNumId w:val="1"/>
  </w:num>
  <w:num w:numId="13" w16cid:durableId="775369579">
    <w:abstractNumId w:val="13"/>
  </w:num>
  <w:num w:numId="14" w16cid:durableId="351734782">
    <w:abstractNumId w:val="10"/>
  </w:num>
  <w:num w:numId="15" w16cid:durableId="671571792">
    <w:abstractNumId w:val="14"/>
  </w:num>
  <w:num w:numId="16" w16cid:durableId="129060171">
    <w:abstractNumId w:val="2"/>
    <w:lvlOverride w:ilvl="0">
      <w:startOverride w:val="4"/>
    </w:lvlOverride>
  </w:num>
  <w:num w:numId="17" w16cid:durableId="542865525">
    <w:abstractNumId w:val="6"/>
  </w:num>
  <w:num w:numId="18" w16cid:durableId="1726755610">
    <w:abstractNumId w:val="11"/>
  </w:num>
  <w:num w:numId="19" w16cid:durableId="85617041">
    <w:abstractNumId w:val="15"/>
  </w:num>
  <w:num w:numId="20" w16cid:durableId="964889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displayBackgroundShape/>
  <w:bordersDoNotSurroundHeader/>
  <w:bordersDoNotSurroundFooter/>
  <w:proofState w:spelling="clean" w:grammar="clean"/>
  <w:defaultTabStop w:val="720"/>
  <w:drawingGridHorizontalSpacing w:val="189"/>
  <w:drawingGridVerticalSpacing w:val="317"/>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400B"/>
    <w:rsid w:val="002963F8"/>
    <w:rsid w:val="002A2543"/>
    <w:rsid w:val="00A21AAB"/>
    <w:rsid w:val="00E06889"/>
    <w:rsid w:val="00FC400B"/>
    <w:rsid w:val="0A224330"/>
    <w:rsid w:val="0A2D2344"/>
    <w:rsid w:val="0A4E0201"/>
    <w:rsid w:val="0AB85257"/>
    <w:rsid w:val="0AF7550B"/>
    <w:rsid w:val="26413EFB"/>
    <w:rsid w:val="2DE0224B"/>
    <w:rsid w:val="42446DF5"/>
    <w:rsid w:val="4B3E537D"/>
    <w:rsid w:val="4DBA61BD"/>
    <w:rsid w:val="51B15B29"/>
    <w:rsid w:val="5B75441A"/>
    <w:rsid w:val="622742A1"/>
    <w:rsid w:val="67801DCE"/>
    <w:rsid w:val="7BDA1655"/>
    <w:rsid w:val="7BED75DA"/>
    <w:rsid w:val="7D4551F4"/>
    <w:rsid w:val="7F3C47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7F32F358"/>
  <w15:docId w15:val="{A742CD39-B0D9-4BED-A7EE-E3806B743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qFormat="1"/>
    <w:lsdException w:name="header" w:uiPriority="99" w:qFormat="1"/>
    <w:lsdException w:name="footer" w:uiPriority="99" w:qFormat="1"/>
    <w:lsdException w:name="caption" w:semiHidden="1" w:unhideWhenUsed="1" w:qFormat="1"/>
    <w:lsdException w:name="annotation reference" w:uiPriority="99" w:qFormat="1"/>
    <w:lsdException w:name="Title" w:qFormat="1"/>
    <w:lsdException w:name="Default Paragraph Font" w:uiPriority="1"/>
    <w:lsdException w:name="Subtitle" w:qFormat="1"/>
    <w:lsdException w:name="Hyperlink"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annotation subject"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rFonts w:eastAsia="Times New Roman"/>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qFormat/>
  </w:style>
  <w:style w:type="paragraph" w:styleId="a5">
    <w:name w:val="Balloon Text"/>
    <w:basedOn w:val="a"/>
    <w:link w:val="a6"/>
    <w:uiPriority w:val="99"/>
    <w:qFormat/>
    <w:rPr>
      <w:sz w:val="18"/>
      <w:szCs w:val="18"/>
    </w:rPr>
  </w:style>
  <w:style w:type="paragraph" w:styleId="a7">
    <w:name w:val="footer"/>
    <w:basedOn w:val="a"/>
    <w:link w:val="a8"/>
    <w:uiPriority w:val="99"/>
    <w:qFormat/>
    <w:pPr>
      <w:tabs>
        <w:tab w:val="center" w:pos="4680"/>
        <w:tab w:val="right" w:pos="9360"/>
      </w:tabs>
    </w:pPr>
  </w:style>
  <w:style w:type="paragraph" w:styleId="a9">
    <w:name w:val="header"/>
    <w:basedOn w:val="a"/>
    <w:link w:val="aa"/>
    <w:uiPriority w:val="99"/>
    <w:qFormat/>
    <w:pPr>
      <w:tabs>
        <w:tab w:val="center" w:pos="4680"/>
        <w:tab w:val="right" w:pos="9360"/>
      </w:tabs>
    </w:pPr>
  </w:style>
  <w:style w:type="paragraph" w:styleId="ab">
    <w:name w:val="Normal (Web)"/>
    <w:basedOn w:val="a"/>
    <w:uiPriority w:val="99"/>
    <w:qFormat/>
    <w:pPr>
      <w:spacing w:before="100" w:beforeAutospacing="1" w:after="100" w:afterAutospacing="1"/>
    </w:pPr>
  </w:style>
  <w:style w:type="paragraph" w:styleId="ac">
    <w:name w:val="annotation subject"/>
    <w:basedOn w:val="a3"/>
    <w:next w:val="a3"/>
    <w:link w:val="ad"/>
    <w:uiPriority w:val="99"/>
    <w:qFormat/>
    <w:rPr>
      <w:b/>
      <w:bCs/>
    </w:rPr>
  </w:style>
  <w:style w:type="table" w:styleId="ae">
    <w:name w:val="Table Grid"/>
    <w:basedOn w:val="a1"/>
    <w:uiPriority w:val="39"/>
    <w:qFormat/>
    <w:rPr>
      <w:rFonts w:ascii="Helvetica Neue" w:hAnsi="Helvetica Neue" w:cs="Helvetica Neu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uiPriority w:val="22"/>
    <w:qFormat/>
    <w:rPr>
      <w:b/>
      <w:bCs/>
    </w:rPr>
  </w:style>
  <w:style w:type="character" w:styleId="af0">
    <w:name w:val="Hyperlink"/>
    <w:qFormat/>
    <w:rPr>
      <w:u w:val="single"/>
    </w:rPr>
  </w:style>
  <w:style w:type="character" w:styleId="af1">
    <w:name w:val="annotation reference"/>
    <w:basedOn w:val="a0"/>
    <w:uiPriority w:val="99"/>
    <w:qFormat/>
    <w:rPr>
      <w:sz w:val="21"/>
      <w:szCs w:val="21"/>
    </w:rPr>
  </w:style>
  <w:style w:type="paragraph" w:customStyle="1" w:styleId="HeaderFooter">
    <w:name w:val="Header &amp; Footer"/>
    <w:qFormat/>
    <w:pPr>
      <w:tabs>
        <w:tab w:val="right" w:pos="9020"/>
      </w:tabs>
    </w:pPr>
    <w:rPr>
      <w:rFonts w:ascii="Arial Unicode MS" w:eastAsia="Helvetica Neue" w:hAnsi="Arial Unicode MS" w:cs="Arial Unicode MS" w:hint="eastAsia"/>
      <w:color w:val="000000"/>
      <w:sz w:val="24"/>
      <w:szCs w:val="24"/>
      <w:lang w:val="zh-CN"/>
    </w:rPr>
  </w:style>
  <w:style w:type="paragraph" w:customStyle="1" w:styleId="Body">
    <w:name w:val="Body"/>
    <w:qFormat/>
    <w:rPr>
      <w:rFonts w:ascii="Yuanti SC Regular" w:eastAsia="Yuanti SC Regular" w:hAnsi="Yuanti SC Regular" w:cs="Yuanti SC Regular"/>
      <w:color w:val="000000"/>
      <w:sz w:val="22"/>
      <w:szCs w:val="22"/>
    </w:rPr>
  </w:style>
  <w:style w:type="paragraph" w:customStyle="1" w:styleId="Default">
    <w:name w:val="Default"/>
    <w:qFormat/>
    <w:pPr>
      <w:spacing w:before="160" w:line="288" w:lineRule="auto"/>
    </w:pPr>
    <w:rPr>
      <w:rFonts w:cs="Arial Unicode MS" w:hint="eastAsia"/>
      <w:sz w:val="21"/>
      <w:szCs w:val="24"/>
      <w:lang w:val="zh-CN"/>
    </w:rPr>
  </w:style>
  <w:style w:type="paragraph" w:customStyle="1" w:styleId="HeadingRed">
    <w:name w:val="Heading Red"/>
    <w:next w:val="Body"/>
    <w:qFormat/>
    <w:pPr>
      <w:keepNext/>
      <w:outlineLvl w:val="1"/>
    </w:pPr>
    <w:rPr>
      <w:rFonts w:ascii="Arial Unicode MS" w:eastAsia="Helvetica Neue" w:hAnsi="Arial Unicode MS" w:cs="Arial Unicode MS" w:hint="eastAsia"/>
      <w:b/>
      <w:bCs/>
      <w:color w:val="5E5E5E"/>
      <w:sz w:val="32"/>
      <w:szCs w:val="32"/>
    </w:rPr>
  </w:style>
  <w:style w:type="paragraph" w:customStyle="1" w:styleId="p1">
    <w:name w:val="p1"/>
    <w:basedOn w:val="a"/>
    <w:qFormat/>
    <w:rPr>
      <w:rFonts w:ascii=".AppleSystemUIFont" w:hAnsi=".AppleSystemUIFont"/>
      <w:color w:val="0E0E0E"/>
      <w:szCs w:val="21"/>
    </w:rPr>
  </w:style>
  <w:style w:type="character" w:customStyle="1" w:styleId="aa">
    <w:name w:val="页眉 字符"/>
    <w:basedOn w:val="a0"/>
    <w:link w:val="a9"/>
    <w:uiPriority w:val="99"/>
    <w:qFormat/>
    <w:rPr>
      <w:rFonts w:eastAsia="Times New Roman"/>
      <w:sz w:val="24"/>
      <w:szCs w:val="24"/>
    </w:rPr>
  </w:style>
  <w:style w:type="character" w:customStyle="1" w:styleId="a8">
    <w:name w:val="页脚 字符"/>
    <w:basedOn w:val="a0"/>
    <w:link w:val="a7"/>
    <w:uiPriority w:val="99"/>
    <w:qFormat/>
    <w:rPr>
      <w:rFonts w:eastAsia="Times New Roman"/>
      <w:sz w:val="24"/>
      <w:szCs w:val="24"/>
    </w:rPr>
  </w:style>
  <w:style w:type="character" w:customStyle="1" w:styleId="a4">
    <w:name w:val="批注文字 字符"/>
    <w:basedOn w:val="a0"/>
    <w:link w:val="a3"/>
    <w:uiPriority w:val="99"/>
    <w:qFormat/>
    <w:rPr>
      <w:rFonts w:eastAsia="Times New Roman"/>
      <w:sz w:val="24"/>
      <w:szCs w:val="24"/>
    </w:rPr>
  </w:style>
  <w:style w:type="character" w:customStyle="1" w:styleId="ad">
    <w:name w:val="批注主题 字符"/>
    <w:basedOn w:val="a4"/>
    <w:link w:val="ac"/>
    <w:uiPriority w:val="99"/>
    <w:qFormat/>
    <w:rPr>
      <w:rFonts w:eastAsia="Times New Roman"/>
      <w:b/>
      <w:bCs/>
      <w:sz w:val="24"/>
      <w:szCs w:val="24"/>
    </w:rPr>
  </w:style>
  <w:style w:type="character" w:customStyle="1" w:styleId="a6">
    <w:name w:val="批注框文本 字符"/>
    <w:basedOn w:val="a0"/>
    <w:link w:val="a5"/>
    <w:uiPriority w:val="99"/>
    <w:qFormat/>
    <w:rPr>
      <w:rFonts w:eastAsia="Times New Roman"/>
      <w:sz w:val="18"/>
      <w:szCs w:val="18"/>
    </w:rPr>
  </w:style>
  <w:style w:type="paragraph" w:styleId="af2">
    <w:name w:val="List Paragraph"/>
    <w:basedOn w:val="a"/>
    <w:uiPriority w:val="34"/>
    <w:qFormat/>
    <w:pPr>
      <w:widowControl w:val="0"/>
      <w:ind w:firstLineChars="200" w:firstLine="420"/>
      <w:jc w:val="both"/>
    </w:pPr>
    <w:rPr>
      <w:rFonts w:eastAsia="宋体"/>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png"/><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cd:customData xmlns="http://www.wps.cn/android/officeDocument/2013/mofficeCustomData" xmlns:mcd="http://www.wps.cn/android/officeDocument/2013/mofficeCustomData" version="2">
  <mcd:comments/>
</mcd:customDat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938023EA697B64EB42EFCD025338585" ma:contentTypeVersion="2" ma:contentTypeDescription="Create a new document." ma:contentTypeScope="" ma:versionID="f956fac6b0532654050c635bd4a63e1e">
  <xsd:schema xmlns:xsd="http://www.w3.org/2001/XMLSchema" xmlns:xs="http://www.w3.org/2001/XMLSchema" xmlns:p="http://schemas.microsoft.com/office/2006/metadata/properties" xmlns:ns2="b460858d-40da-4a7d-bf87-c34463905d5d" targetNamespace="http://schemas.microsoft.com/office/2006/metadata/properties" ma:root="true" ma:fieldsID="10d095a1e138b5d314d6be76757b74c8" ns2:_="">
    <xsd:import namespace="b460858d-40da-4a7d-bf87-c34463905d5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60858d-40da-4a7d-bf87-c34463905d5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D7423A-79FC-4955-91D2-BCC3FE8314AD}">
  <ds:schemaRefs>
    <ds:schemaRef ds:uri="http://www.wps.cn/android/officeDocument/2013/mofficeCustomData"/>
  </ds:schemaRefs>
</ds:datastoreItem>
</file>

<file path=customXml/itemProps2.xml><?xml version="1.0" encoding="utf-8"?>
<ds:datastoreItem xmlns:ds="http://schemas.openxmlformats.org/officeDocument/2006/customXml" ds:itemID="{5F55A9AC-2521-41E2-A336-BA24F127F31B}">
  <ds:schemaRefs>
    <ds:schemaRef ds:uri="http://schemas.microsoft.com/sharepoint/v3/contenttype/forms"/>
  </ds:schemaRefs>
</ds:datastoreItem>
</file>

<file path=customXml/itemProps3.xml><?xml version="1.0" encoding="utf-8"?>
<ds:datastoreItem xmlns:ds="http://schemas.openxmlformats.org/officeDocument/2006/customXml" ds:itemID="{D099A919-A953-480B-97DE-404EEB3762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60858d-40da-4a7d-bf87-c34463905d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519602-8BF5-47AC-803E-4D2B0FEF15E3}">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5FC41CFF-EDAC-4BE4-BB52-DE8A438EF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2341</Words>
  <Characters>2388</Characters>
  <Application>Microsoft Office Word</Application>
  <DocSecurity>0</DocSecurity>
  <Lines>95</Lines>
  <Paragraphs>109</Paragraphs>
  <ScaleCrop>false</ScaleCrop>
  <Company/>
  <LinksUpToDate>false</LinksUpToDate>
  <CharactersWithSpaces>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gzw</dc:creator>
  <cp:lastModifiedBy>Administrator</cp:lastModifiedBy>
  <cp:revision>20</cp:revision>
  <dcterms:created xsi:type="dcterms:W3CDTF">2025-06-09T02:44:00Z</dcterms:created>
  <dcterms:modified xsi:type="dcterms:W3CDTF">2025-08-17T07:25:00Z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0x0101006938023EA697B64EB42EFCD025338585</vt:lpwstr>
  </property>
  <property fmtid="{D5CDD505-2E9C-101B-9397-08002B2CF9AE}" pid="3" name="KSOTemplateDocerSaveRecord">
    <vt:lpwstr>eyJoZGlkIjoiZjUyNTcyN2RmZjMyN2EyNjI5NGMwNWY5YWZmZTYxMTkiLCJ1c2VySWQiOiIyNTQ0MDA1ODgifQ==</vt:lpwstr>
  </property>
  <property fmtid="{D5CDD505-2E9C-101B-9397-08002B2CF9AE}" pid="4" name="KSOProductBuildVer">
    <vt:lpwstr>2052-12.1.0.21541</vt:lpwstr>
  </property>
  <property fmtid="{D5CDD505-2E9C-101B-9397-08002B2CF9AE}" pid="5" name="ICV">
    <vt:lpwstr>12105F42B8F04558BFD502D60C1D5A62_13</vt:lpwstr>
  </property>
</Properties>
</file>