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21176" w14:textId="77777777" w:rsidR="00606037" w:rsidRDefault="00000000">
      <w:pPr>
        <w:widowControl/>
        <w:jc w:val="center"/>
        <w:rPr>
          <w:rFonts w:ascii="楷体" w:eastAsia="楷体" w:hAnsi="楷体" w:cs="宋体"/>
          <w:b/>
          <w:kern w:val="0"/>
          <w:sz w:val="32"/>
          <w:szCs w:val="32"/>
        </w:rPr>
      </w:pPr>
      <w:r>
        <w:rPr>
          <w:rFonts w:ascii="楷体" w:eastAsia="楷体" w:hAnsi="楷体" w:cs="宋体" w:hint="eastAsia"/>
          <w:b/>
          <w:kern w:val="0"/>
          <w:sz w:val="32"/>
          <w:szCs w:val="32"/>
        </w:rPr>
        <w:t>航天设计师系列1——载人月球旅行项目（第二阶段）设计</w:t>
      </w:r>
    </w:p>
    <w:p w14:paraId="3684E67C" w14:textId="77777777" w:rsidR="00606037" w:rsidRDefault="00000000">
      <w:pPr>
        <w:widowControl/>
        <w:ind w:firstLine="420"/>
        <w:jc w:val="left"/>
        <w:rPr>
          <w:rStyle w:val="a8"/>
          <w:rFonts w:ascii="宋体" w:hAnsi="宋体" w:cs="宋体"/>
          <w:b w:val="0"/>
          <w:kern w:val="0"/>
          <w:szCs w:val="21"/>
        </w:rPr>
      </w:pPr>
      <w:r>
        <w:rPr>
          <w:rStyle w:val="a8"/>
          <w:rFonts w:ascii="宋体" w:hAnsi="宋体" w:cs="宋体"/>
          <w:b w:val="0"/>
          <w:bCs w:val="0"/>
          <w:kern w:val="0"/>
          <w:szCs w:val="21"/>
          <w:shd w:val="clear" w:color="auto" w:fill="FFFFFF"/>
        </w:rPr>
        <w:t>我国载人登月工程稳步推进，计划2030年前实现登月。近期将发射嫦娥七号、八号进行月面探测并建造基本型科研站（大赛称月面旅行接待站）。</w:t>
      </w:r>
      <w:r>
        <w:rPr>
          <w:rStyle w:val="a8"/>
          <w:rFonts w:ascii="宋体" w:hAnsi="宋体" w:cs="宋体" w:hint="eastAsia"/>
          <w:b w:val="0"/>
          <w:bCs w:val="0"/>
          <w:kern w:val="0"/>
          <w:szCs w:val="21"/>
          <w:shd w:val="clear" w:color="auto" w:fill="FFFFFF"/>
        </w:rPr>
        <w:t>本项目把月球旅行分为三个阶段，第一阶段飞往月球，第二阶段月面旅行，第三阶段返回地球。本届赛题</w:t>
      </w:r>
      <w:r>
        <w:rPr>
          <w:rStyle w:val="a8"/>
          <w:rFonts w:ascii="宋体" w:hAnsi="宋体" w:cs="宋体"/>
          <w:b w:val="0"/>
          <w:bCs w:val="0"/>
          <w:kern w:val="0"/>
          <w:szCs w:val="21"/>
          <w:shd w:val="clear" w:color="auto" w:fill="FFFFFF"/>
        </w:rPr>
        <w:t>聚焦登月后的月面旅行阶段，要求对旅行相关设施开展创新设计。</w:t>
      </w:r>
    </w:p>
    <w:p w14:paraId="238AFE63" w14:textId="77777777" w:rsidR="00606037" w:rsidRDefault="00000000">
      <w:pPr>
        <w:rPr>
          <w:rStyle w:val="a8"/>
          <w:rFonts w:ascii="宋体" w:hAnsi="宋体" w:cs="宋体"/>
          <w:b w:val="0"/>
          <w:bCs w:val="0"/>
          <w:kern w:val="0"/>
          <w:szCs w:val="21"/>
          <w:shd w:val="clear" w:color="auto" w:fill="FFFFFF"/>
        </w:rPr>
      </w:pPr>
      <w:r>
        <w:rPr>
          <w:rFonts w:ascii="宋体" w:hAnsi="宋体" w:cs="宋体" w:hint="eastAsia"/>
          <w:b/>
          <w:bCs/>
          <w:kern w:val="0"/>
          <w:szCs w:val="21"/>
        </w:rPr>
        <w:t>知识与能力：</w:t>
      </w:r>
      <w:r>
        <w:rPr>
          <w:rStyle w:val="a8"/>
          <w:rFonts w:ascii="宋体" w:hAnsi="宋体" w:cs="宋体" w:hint="eastAsia"/>
          <w:b w:val="0"/>
          <w:bCs w:val="0"/>
          <w:kern w:val="0"/>
          <w:szCs w:val="21"/>
          <w:shd w:val="clear" w:color="auto" w:fill="FFFFFF"/>
        </w:rPr>
        <w:t>月球知识、航天科技、计算机图形设计、动手实践能力</w:t>
      </w:r>
    </w:p>
    <w:p w14:paraId="264DDF8D" w14:textId="77777777" w:rsidR="00606037" w:rsidRDefault="00606037">
      <w:pPr>
        <w:rPr>
          <w:rStyle w:val="a8"/>
          <w:rFonts w:ascii="宋体" w:hAnsi="宋体" w:cs="宋体"/>
          <w:b w:val="0"/>
          <w:bCs w:val="0"/>
          <w:color w:val="333333"/>
          <w:kern w:val="0"/>
          <w:sz w:val="28"/>
          <w:szCs w:val="28"/>
          <w:shd w:val="clear" w:color="auto" w:fill="FFFFFF"/>
        </w:rPr>
      </w:pPr>
    </w:p>
    <w:p w14:paraId="1485F7EC" w14:textId="77777777" w:rsidR="00606037" w:rsidRDefault="00000000">
      <w:pPr>
        <w:jc w:val="center"/>
        <w:rPr>
          <w:rFonts w:ascii="黑体" w:eastAsia="黑体" w:hAnsi="黑体" w:cs="黑体"/>
          <w:b/>
          <w:sz w:val="24"/>
        </w:rPr>
      </w:pPr>
      <w:r>
        <w:rPr>
          <w:rFonts w:ascii="黑体" w:eastAsia="黑体" w:hAnsi="黑体" w:cs="黑体" w:hint="eastAsia"/>
          <w:b/>
          <w:sz w:val="24"/>
        </w:rPr>
        <w:t>比赛规则</w:t>
      </w:r>
    </w:p>
    <w:p w14:paraId="7284C816" w14:textId="77777777" w:rsidR="00606037" w:rsidRDefault="00000000">
      <w:pPr>
        <w:pStyle w:val="aa"/>
        <w:numPr>
          <w:ilvl w:val="0"/>
          <w:numId w:val="1"/>
        </w:numPr>
        <w:ind w:left="0" w:firstLineChars="0" w:firstLine="0"/>
        <w:rPr>
          <w:rFonts w:ascii="宋体" w:hAnsi="宋体" w:cs="宋体"/>
          <w:b/>
          <w:color w:val="333333"/>
          <w:szCs w:val="21"/>
          <w:shd w:val="clear" w:color="auto" w:fill="FFFFFF"/>
        </w:rPr>
      </w:pPr>
      <w:r>
        <w:rPr>
          <w:rFonts w:ascii="宋体" w:hAnsi="宋体" w:cs="宋体" w:hint="eastAsia"/>
          <w:b/>
          <w:color w:val="333333"/>
          <w:szCs w:val="21"/>
          <w:shd w:val="clear" w:color="auto" w:fill="FFFFFF"/>
        </w:rPr>
        <w:t>项目简介</w:t>
      </w:r>
    </w:p>
    <w:p w14:paraId="6AFCEC66" w14:textId="77777777" w:rsidR="00606037" w:rsidRDefault="00000000">
      <w:pPr>
        <w:widowControl/>
        <w:tabs>
          <w:tab w:val="left" w:pos="426"/>
        </w:tabs>
        <w:ind w:firstLineChars="200" w:firstLine="420"/>
        <w:jc w:val="left"/>
        <w:rPr>
          <w:rStyle w:val="a8"/>
          <w:rFonts w:ascii="宋体" w:hAnsi="宋体" w:cs="宋体"/>
          <w:bCs w:val="0"/>
          <w:kern w:val="0"/>
          <w:szCs w:val="21"/>
        </w:rPr>
      </w:pPr>
      <w:r>
        <w:rPr>
          <w:rStyle w:val="a8"/>
          <w:rFonts w:ascii="宋体" w:hAnsi="宋体" w:cs="宋体" w:hint="eastAsia"/>
          <w:b w:val="0"/>
          <w:bCs w:val="0"/>
          <w:szCs w:val="21"/>
          <w:shd w:val="clear" w:color="auto" w:fill="FFFFFF"/>
        </w:rPr>
        <w:t>参考我国探月工程及载人航天规划，参赛者需设计月面旅行相关设施，包括：</w:t>
      </w:r>
    </w:p>
    <w:p w14:paraId="0406015D" w14:textId="77777777" w:rsidR="00606037" w:rsidRDefault="00000000">
      <w:pPr>
        <w:ind w:firstLineChars="200" w:firstLine="420"/>
        <w:rPr>
          <w:rStyle w:val="a8"/>
          <w:rFonts w:ascii="宋体" w:hAnsi="宋体" w:cs="宋体"/>
          <w:b w:val="0"/>
          <w:bCs w:val="0"/>
          <w:kern w:val="0"/>
          <w:szCs w:val="21"/>
          <w:shd w:val="clear" w:color="auto" w:fill="FFFFFF"/>
        </w:rPr>
      </w:pPr>
      <w:r>
        <w:rPr>
          <w:rStyle w:val="a8"/>
          <w:rFonts w:ascii="宋体" w:hAnsi="宋体" w:cs="宋体" w:hint="eastAsia"/>
          <w:b w:val="0"/>
          <w:bCs w:val="0"/>
          <w:kern w:val="0"/>
          <w:szCs w:val="21"/>
          <w:shd w:val="clear" w:color="auto" w:fill="FFFFFF"/>
        </w:rPr>
        <w:t>-基本型月面旅行接待站</w:t>
      </w:r>
    </w:p>
    <w:p w14:paraId="756F0D72" w14:textId="77777777" w:rsidR="00606037" w:rsidRDefault="00000000">
      <w:pPr>
        <w:ind w:firstLineChars="200" w:firstLine="420"/>
        <w:rPr>
          <w:rStyle w:val="a8"/>
          <w:rFonts w:ascii="宋体" w:hAnsi="宋体" w:cs="宋体"/>
          <w:b w:val="0"/>
          <w:bCs w:val="0"/>
          <w:kern w:val="0"/>
          <w:szCs w:val="21"/>
          <w:shd w:val="clear" w:color="auto" w:fill="FFFFFF"/>
        </w:rPr>
      </w:pPr>
      <w:r>
        <w:rPr>
          <w:rStyle w:val="a8"/>
          <w:rFonts w:ascii="宋体" w:hAnsi="宋体" w:cs="宋体" w:hint="eastAsia"/>
          <w:b w:val="0"/>
          <w:bCs w:val="0"/>
          <w:kern w:val="0"/>
          <w:szCs w:val="21"/>
          <w:shd w:val="clear" w:color="auto" w:fill="FFFFFF"/>
        </w:rPr>
        <w:t>-观光旅行车</w:t>
      </w:r>
    </w:p>
    <w:p w14:paraId="4063C540" w14:textId="77777777" w:rsidR="00606037" w:rsidRDefault="00000000">
      <w:pPr>
        <w:ind w:firstLineChars="200" w:firstLine="420"/>
        <w:rPr>
          <w:rStyle w:val="a8"/>
          <w:rFonts w:ascii="宋体" w:hAnsi="宋体" w:cs="宋体"/>
          <w:b w:val="0"/>
          <w:bCs w:val="0"/>
          <w:kern w:val="0"/>
          <w:szCs w:val="21"/>
          <w:shd w:val="clear" w:color="auto" w:fill="FFFFFF"/>
        </w:rPr>
      </w:pPr>
      <w:r>
        <w:rPr>
          <w:rStyle w:val="a8"/>
          <w:rFonts w:ascii="宋体" w:hAnsi="宋体" w:cs="宋体" w:hint="eastAsia"/>
          <w:b w:val="0"/>
          <w:bCs w:val="0"/>
          <w:kern w:val="0"/>
          <w:szCs w:val="21"/>
          <w:shd w:val="clear" w:color="auto" w:fill="FFFFFF"/>
        </w:rPr>
        <w:t>-月面实验物品</w:t>
      </w:r>
    </w:p>
    <w:p w14:paraId="4E930563" w14:textId="77777777" w:rsidR="00606037" w:rsidRDefault="00000000">
      <w:pPr>
        <w:ind w:firstLineChars="200" w:firstLine="420"/>
        <w:rPr>
          <w:rStyle w:val="a8"/>
          <w:rFonts w:ascii="宋体" w:hAnsi="宋体" w:cs="宋体"/>
          <w:b w:val="0"/>
          <w:bCs w:val="0"/>
          <w:kern w:val="0"/>
          <w:szCs w:val="21"/>
          <w:shd w:val="clear" w:color="auto" w:fill="FFFFFF"/>
        </w:rPr>
      </w:pPr>
      <w:r>
        <w:rPr>
          <w:rStyle w:val="a8"/>
          <w:rFonts w:ascii="宋体" w:hAnsi="宋体" w:cs="宋体" w:hint="eastAsia"/>
          <w:b w:val="0"/>
          <w:bCs w:val="0"/>
          <w:kern w:val="0"/>
          <w:szCs w:val="21"/>
          <w:shd w:val="clear" w:color="auto" w:fill="FFFFFF"/>
        </w:rPr>
        <w:t>参赛者除了对三项内容有个综合概念性展示外，利用计算机图形设计软件或实物制作，</w:t>
      </w:r>
      <w:r>
        <w:rPr>
          <w:rStyle w:val="a8"/>
          <w:rFonts w:ascii="宋体" w:hAnsi="宋体" w:cs="宋体" w:hint="eastAsia"/>
          <w:b w:val="0"/>
          <w:bCs w:val="0"/>
          <w:szCs w:val="21"/>
          <w:shd w:val="clear" w:color="auto" w:fill="FFFFFF"/>
        </w:rPr>
        <w:t>任选1-2项开展深度创新设计</w:t>
      </w:r>
      <w:r>
        <w:rPr>
          <w:rStyle w:val="a8"/>
          <w:rFonts w:ascii="宋体" w:hAnsi="宋体" w:cs="宋体" w:hint="eastAsia"/>
          <w:b w:val="0"/>
          <w:bCs w:val="0"/>
          <w:kern w:val="0"/>
          <w:szCs w:val="21"/>
          <w:shd w:val="clear" w:color="auto" w:fill="FFFFFF"/>
        </w:rPr>
        <w:t>。</w:t>
      </w:r>
    </w:p>
    <w:p w14:paraId="79427855" w14:textId="77777777" w:rsidR="00606037" w:rsidRDefault="00000000">
      <w:pPr>
        <w:numPr>
          <w:ilvl w:val="0"/>
          <w:numId w:val="1"/>
        </w:numPr>
        <w:rPr>
          <w:rFonts w:ascii="宋体" w:hAnsi="宋体" w:cs="宋体"/>
          <w:b/>
          <w:kern w:val="0"/>
          <w:szCs w:val="21"/>
        </w:rPr>
      </w:pPr>
      <w:r>
        <w:rPr>
          <w:rFonts w:ascii="宋体" w:hAnsi="宋体" w:cs="宋体" w:hint="eastAsia"/>
          <w:b/>
          <w:kern w:val="0"/>
          <w:szCs w:val="21"/>
        </w:rPr>
        <w:t>参赛分组：</w:t>
      </w:r>
    </w:p>
    <w:p w14:paraId="060F5F20" w14:textId="77777777" w:rsidR="00606037" w:rsidRDefault="00000000">
      <w:pPr>
        <w:ind w:left="425"/>
        <w:rPr>
          <w:rFonts w:ascii="宋体" w:hAnsi="宋体" w:cs="宋体"/>
          <w:b/>
          <w:color w:val="FF0000"/>
          <w:kern w:val="0"/>
          <w:szCs w:val="21"/>
        </w:rPr>
      </w:pPr>
      <w:r>
        <w:rPr>
          <w:rStyle w:val="a8"/>
          <w:rFonts w:ascii="宋体" w:hAnsi="宋体" w:cs="宋体" w:hint="eastAsia"/>
          <w:b w:val="0"/>
          <w:bCs w:val="0"/>
          <w:color w:val="FF0000"/>
          <w:kern w:val="0"/>
          <w:szCs w:val="21"/>
          <w:shd w:val="clear" w:color="auto" w:fill="FFFFFF"/>
        </w:rPr>
        <w:t>小学组、初中组、高中组（含中职），每队1人</w:t>
      </w:r>
      <w:r>
        <w:rPr>
          <w:rFonts w:ascii="宋体" w:hAnsi="宋体" w:cs="宋体" w:hint="eastAsia"/>
          <w:bCs/>
          <w:color w:val="FF0000"/>
          <w:kern w:val="0"/>
          <w:szCs w:val="21"/>
        </w:rPr>
        <w:t>。</w:t>
      </w:r>
    </w:p>
    <w:p w14:paraId="16C1070D" w14:textId="77777777" w:rsidR="00606037" w:rsidRDefault="00000000">
      <w:pPr>
        <w:numPr>
          <w:ilvl w:val="0"/>
          <w:numId w:val="1"/>
        </w:numPr>
        <w:rPr>
          <w:rFonts w:ascii="宋体" w:hAnsi="宋体" w:cs="宋体"/>
          <w:b/>
          <w:kern w:val="0"/>
          <w:szCs w:val="21"/>
        </w:rPr>
      </w:pPr>
      <w:r>
        <w:rPr>
          <w:rFonts w:ascii="宋体" w:hAnsi="宋体" w:cs="宋体" w:hint="eastAsia"/>
          <w:b/>
          <w:kern w:val="0"/>
          <w:szCs w:val="21"/>
        </w:rPr>
        <w:t>设计任务：</w:t>
      </w:r>
    </w:p>
    <w:p w14:paraId="06382896" w14:textId="77777777" w:rsidR="00606037" w:rsidRDefault="00000000">
      <w:pPr>
        <w:ind w:firstLine="420"/>
        <w:rPr>
          <w:rFonts w:ascii="宋体" w:hAnsi="宋体" w:cs="宋体"/>
          <w:b/>
          <w:kern w:val="0"/>
          <w:szCs w:val="21"/>
        </w:rPr>
      </w:pPr>
      <w:r>
        <w:rPr>
          <w:rFonts w:ascii="宋体" w:hAnsi="宋体" w:cs="宋体" w:hint="eastAsia"/>
          <w:bCs/>
          <w:kern w:val="0"/>
          <w:szCs w:val="21"/>
        </w:rPr>
        <w:t>着眼于现实科技，参赛者结合创意设计并制作一个概念性的月面旅行接待站、观光车和实验物品三者相关联的模型，宏观展示对人类月面旅行的系统思考。</w:t>
      </w:r>
    </w:p>
    <w:p w14:paraId="3379B213" w14:textId="77777777" w:rsidR="00606037" w:rsidRDefault="00000000">
      <w:pPr>
        <w:numPr>
          <w:ilvl w:val="0"/>
          <w:numId w:val="2"/>
        </w:numPr>
        <w:rPr>
          <w:rFonts w:ascii="宋体" w:hAnsi="宋体" w:cs="宋体"/>
          <w:bCs/>
          <w:kern w:val="0"/>
          <w:szCs w:val="21"/>
        </w:rPr>
      </w:pPr>
      <w:r>
        <w:rPr>
          <w:rFonts w:ascii="宋体" w:hAnsi="宋体" w:cs="宋体" w:hint="eastAsia"/>
          <w:bCs/>
          <w:kern w:val="0"/>
          <w:szCs w:val="21"/>
        </w:rPr>
        <w:t>实物设计组：</w:t>
      </w:r>
    </w:p>
    <w:p w14:paraId="5EB1437D" w14:textId="77777777" w:rsidR="00606037" w:rsidRDefault="00000000">
      <w:pPr>
        <w:ind w:firstLine="420"/>
        <w:rPr>
          <w:rFonts w:ascii="宋体" w:hAnsi="宋体" w:cs="宋体"/>
          <w:bCs/>
          <w:kern w:val="0"/>
          <w:szCs w:val="21"/>
        </w:rPr>
      </w:pPr>
      <w:r>
        <w:rPr>
          <w:rFonts w:ascii="宋体" w:hAnsi="宋体" w:cs="宋体" w:hint="eastAsia"/>
          <w:bCs/>
          <w:szCs w:val="21"/>
        </w:rPr>
        <w:t>参赛选手选择其中一到两项，设计出机构模型，重点实现自动/手动操作功能，现场展示相关功能。</w:t>
      </w:r>
    </w:p>
    <w:p w14:paraId="51770247" w14:textId="77777777" w:rsidR="00606037" w:rsidRDefault="00000000">
      <w:pPr>
        <w:numPr>
          <w:ilvl w:val="0"/>
          <w:numId w:val="2"/>
        </w:numPr>
        <w:rPr>
          <w:rFonts w:ascii="宋体" w:hAnsi="宋体" w:cs="宋体"/>
          <w:bCs/>
          <w:kern w:val="0"/>
          <w:szCs w:val="21"/>
        </w:rPr>
      </w:pPr>
      <w:r>
        <w:rPr>
          <w:rFonts w:ascii="宋体" w:hAnsi="宋体" w:cs="宋体" w:hint="eastAsia"/>
          <w:bCs/>
          <w:kern w:val="0"/>
          <w:szCs w:val="21"/>
        </w:rPr>
        <w:t>软件设计组：</w:t>
      </w:r>
    </w:p>
    <w:p w14:paraId="5D9F3EE6" w14:textId="77777777" w:rsidR="00606037" w:rsidRDefault="00000000">
      <w:pPr>
        <w:ind w:firstLine="420"/>
        <w:rPr>
          <w:rFonts w:ascii="宋体" w:hAnsi="宋体" w:cs="宋体"/>
          <w:bCs/>
          <w:kern w:val="0"/>
          <w:szCs w:val="21"/>
        </w:rPr>
      </w:pPr>
      <w:r>
        <w:rPr>
          <w:rFonts w:ascii="宋体" w:hAnsi="宋体" w:cs="宋体" w:hint="eastAsia"/>
          <w:bCs/>
          <w:kern w:val="0"/>
          <w:szCs w:val="21"/>
        </w:rPr>
        <w:t>参赛</w:t>
      </w:r>
      <w:r>
        <w:rPr>
          <w:rFonts w:ascii="宋体" w:hAnsi="宋体" w:cs="宋体" w:hint="eastAsia"/>
          <w:bCs/>
          <w:szCs w:val="21"/>
        </w:rPr>
        <w:t>选手选择其中一到两项，实现自动/手动操作演示，以高清效果图、设计源文件和项目设计报告的形式呈现。</w:t>
      </w:r>
    </w:p>
    <w:p w14:paraId="413CE6FB" w14:textId="77777777" w:rsidR="00606037" w:rsidRDefault="00000000">
      <w:pPr>
        <w:numPr>
          <w:ilvl w:val="0"/>
          <w:numId w:val="1"/>
        </w:numPr>
        <w:rPr>
          <w:rFonts w:ascii="宋体" w:hAnsi="宋体" w:cs="宋体"/>
          <w:b/>
          <w:kern w:val="0"/>
          <w:szCs w:val="21"/>
        </w:rPr>
      </w:pPr>
      <w:r>
        <w:rPr>
          <w:rFonts w:ascii="宋体" w:hAnsi="宋体" w:cs="宋体" w:hint="eastAsia"/>
          <w:b/>
          <w:kern w:val="0"/>
          <w:szCs w:val="21"/>
        </w:rPr>
        <w:t>设计成果：</w:t>
      </w:r>
    </w:p>
    <w:p w14:paraId="5875F476" w14:textId="77777777" w:rsidR="00606037" w:rsidRDefault="00000000">
      <w:pPr>
        <w:widowControl/>
        <w:ind w:firstLineChars="100" w:firstLine="210"/>
        <w:jc w:val="left"/>
        <w:rPr>
          <w:rFonts w:ascii="宋体" w:hAnsi="宋体" w:cs="宋体"/>
          <w:kern w:val="0"/>
          <w:szCs w:val="21"/>
        </w:rPr>
      </w:pPr>
      <w:r>
        <w:rPr>
          <w:rFonts w:ascii="宋体" w:hAnsi="宋体" w:cs="宋体" w:hint="eastAsia"/>
          <w:kern w:val="0"/>
          <w:szCs w:val="21"/>
        </w:rPr>
        <w:t>一个完整的设计成果应包含项目申报书（</w:t>
      </w:r>
      <w:r>
        <w:rPr>
          <w:rFonts w:ascii="宋体" w:hAnsi="宋体" w:cs="宋体" w:hint="eastAsia"/>
          <w:szCs w:val="21"/>
        </w:rPr>
        <w:t>项目文字介绍</w:t>
      </w:r>
      <w:r>
        <w:rPr>
          <w:rFonts w:ascii="宋体" w:hAnsi="宋体" w:cs="宋体" w:hint="eastAsia"/>
          <w:kern w:val="0"/>
          <w:szCs w:val="21"/>
        </w:rPr>
        <w:t>和设计图稿）和设计成果。</w:t>
      </w:r>
    </w:p>
    <w:p w14:paraId="4030456F" w14:textId="77777777" w:rsidR="00606037" w:rsidRDefault="00000000">
      <w:pPr>
        <w:numPr>
          <w:ilvl w:val="0"/>
          <w:numId w:val="3"/>
        </w:numPr>
        <w:rPr>
          <w:rFonts w:ascii="宋体" w:hAnsi="宋体" w:cs="宋体"/>
          <w:bCs/>
          <w:kern w:val="0"/>
          <w:szCs w:val="21"/>
        </w:rPr>
      </w:pPr>
      <w:r>
        <w:rPr>
          <w:rFonts w:ascii="宋体" w:hAnsi="宋体" w:cs="宋体" w:hint="eastAsia"/>
          <w:bCs/>
          <w:kern w:val="0"/>
          <w:szCs w:val="21"/>
        </w:rPr>
        <w:t>项目申报书：</w:t>
      </w:r>
    </w:p>
    <w:p w14:paraId="16E482C0" w14:textId="77777777" w:rsidR="00606037" w:rsidRDefault="00000000">
      <w:pPr>
        <w:ind w:firstLine="420"/>
        <w:rPr>
          <w:rFonts w:ascii="宋体" w:hAnsi="宋体" w:cs="宋体"/>
          <w:bCs/>
          <w:kern w:val="0"/>
          <w:szCs w:val="21"/>
        </w:rPr>
      </w:pPr>
      <w:r>
        <w:rPr>
          <w:rFonts w:ascii="宋体" w:hAnsi="宋体" w:cs="宋体" w:hint="eastAsia"/>
          <w:bCs/>
          <w:kern w:val="0"/>
          <w:szCs w:val="21"/>
        </w:rPr>
        <w:t>包含对设计方案的设计过程、创作理念、作品亮点进行说明，并简要描述设计制作中遇到的困难及解决方法；项目设计图稿及成果照片，能呈现出作品的整体外貌以及细节，对某些设计细节或对接的环节可以添加多张图，以便充分展示其效果，提交的设计图必须是高清照片。</w:t>
      </w:r>
    </w:p>
    <w:p w14:paraId="5778C7E8" w14:textId="77777777" w:rsidR="00606037" w:rsidRDefault="00000000">
      <w:pPr>
        <w:numPr>
          <w:ilvl w:val="0"/>
          <w:numId w:val="3"/>
        </w:numPr>
        <w:rPr>
          <w:rFonts w:ascii="宋体" w:hAnsi="宋体" w:cs="宋体"/>
          <w:bCs/>
          <w:kern w:val="0"/>
          <w:szCs w:val="21"/>
        </w:rPr>
      </w:pPr>
      <w:r>
        <w:rPr>
          <w:rFonts w:ascii="宋体" w:hAnsi="宋体" w:cs="宋体" w:hint="eastAsia"/>
          <w:bCs/>
          <w:kern w:val="0"/>
          <w:szCs w:val="21"/>
        </w:rPr>
        <w:t>设计成果：</w:t>
      </w:r>
    </w:p>
    <w:p w14:paraId="4F99E60C" w14:textId="77777777" w:rsidR="00606037" w:rsidRDefault="00000000">
      <w:pPr>
        <w:ind w:firstLine="420"/>
        <w:rPr>
          <w:rFonts w:ascii="宋体" w:hAnsi="宋体" w:cs="宋体"/>
          <w:bCs/>
          <w:kern w:val="0"/>
          <w:szCs w:val="21"/>
        </w:rPr>
      </w:pPr>
      <w:r>
        <w:rPr>
          <w:rFonts w:ascii="宋体" w:hAnsi="宋体" w:cs="宋体" w:hint="eastAsia"/>
          <w:bCs/>
          <w:kern w:val="0"/>
          <w:szCs w:val="21"/>
        </w:rPr>
        <w:t>实物设计组提交的实物模型尺寸不限，根据设计图，利用3D打印、激光切割等数字化加工方式（不限于）物化的实物成果；软件设计组提交设计源文件，所用的设计软件不限。</w:t>
      </w:r>
    </w:p>
    <w:p w14:paraId="5E1B413C" w14:textId="77777777" w:rsidR="00606037" w:rsidRDefault="00000000">
      <w:pPr>
        <w:numPr>
          <w:ilvl w:val="0"/>
          <w:numId w:val="1"/>
        </w:numPr>
        <w:rPr>
          <w:rFonts w:ascii="宋体" w:hAnsi="宋体" w:cs="宋体"/>
          <w:b/>
          <w:kern w:val="0"/>
          <w:szCs w:val="21"/>
        </w:rPr>
      </w:pPr>
      <w:r>
        <w:rPr>
          <w:rFonts w:ascii="宋体" w:hAnsi="宋体" w:cs="宋体" w:hint="eastAsia"/>
          <w:b/>
          <w:kern w:val="0"/>
          <w:szCs w:val="21"/>
        </w:rPr>
        <w:t>参赛细则：</w:t>
      </w:r>
    </w:p>
    <w:p w14:paraId="56A283B2" w14:textId="77777777" w:rsidR="00606037" w:rsidRDefault="00000000">
      <w:pPr>
        <w:rPr>
          <w:rFonts w:ascii="宋体" w:hAnsi="宋体" w:cs="宋体"/>
          <w:b/>
          <w:color w:val="FF0000"/>
          <w:kern w:val="0"/>
          <w:szCs w:val="21"/>
        </w:rPr>
      </w:pPr>
      <w:proofErr w:type="gramStart"/>
      <w:r>
        <w:rPr>
          <w:rFonts w:ascii="宋体" w:hAnsi="宋体" w:cs="宋体" w:hint="eastAsia"/>
          <w:b/>
          <w:color w:val="FF0000"/>
          <w:kern w:val="0"/>
          <w:szCs w:val="21"/>
        </w:rPr>
        <w:t>区赛要求</w:t>
      </w:r>
      <w:proofErr w:type="gramEnd"/>
      <w:r>
        <w:rPr>
          <w:rFonts w:ascii="宋体" w:hAnsi="宋体" w:cs="宋体" w:hint="eastAsia"/>
          <w:b/>
          <w:color w:val="FF0000"/>
          <w:kern w:val="0"/>
          <w:szCs w:val="21"/>
        </w:rPr>
        <w:t>：</w:t>
      </w:r>
    </w:p>
    <w:p w14:paraId="33A328E5" w14:textId="77777777" w:rsidR="00606037" w:rsidRDefault="00000000">
      <w:pPr>
        <w:widowControl/>
        <w:numPr>
          <w:ilvl w:val="0"/>
          <w:numId w:val="4"/>
        </w:numPr>
        <w:jc w:val="left"/>
        <w:rPr>
          <w:rFonts w:ascii="宋体" w:hAnsi="宋体" w:cs="宋体"/>
          <w:b/>
          <w:bCs/>
          <w:color w:val="FF0000"/>
          <w:kern w:val="0"/>
          <w:szCs w:val="21"/>
        </w:rPr>
      </w:pPr>
      <w:r>
        <w:rPr>
          <w:rFonts w:ascii="宋体" w:hAnsi="宋体" w:cs="宋体" w:hint="eastAsia"/>
          <w:b/>
          <w:bCs/>
          <w:color w:val="FF0000"/>
          <w:kern w:val="0"/>
          <w:szCs w:val="21"/>
        </w:rPr>
        <w:t>请实物设计组参赛者现场提交项目申报书（电子稿及纸质稿）及作品介绍ppt，结合实物作品进行现场展示，时间控制在5分钟以内。</w:t>
      </w:r>
    </w:p>
    <w:p w14:paraId="15649BE1" w14:textId="77777777" w:rsidR="00606037" w:rsidRDefault="00000000">
      <w:pPr>
        <w:widowControl/>
        <w:numPr>
          <w:ilvl w:val="0"/>
          <w:numId w:val="4"/>
        </w:numPr>
        <w:jc w:val="left"/>
        <w:rPr>
          <w:rFonts w:ascii="宋体" w:hAnsi="宋体" w:cs="宋体"/>
          <w:b/>
          <w:bCs/>
          <w:color w:val="FF0000"/>
          <w:kern w:val="0"/>
          <w:szCs w:val="21"/>
        </w:rPr>
      </w:pPr>
      <w:r>
        <w:rPr>
          <w:rFonts w:ascii="宋体" w:hAnsi="宋体" w:cs="宋体" w:hint="eastAsia"/>
          <w:b/>
          <w:bCs/>
          <w:color w:val="FF0000"/>
          <w:kern w:val="0"/>
          <w:szCs w:val="21"/>
        </w:rPr>
        <w:lastRenderedPageBreak/>
        <w:t></w:t>
      </w:r>
      <w:proofErr w:type="gramStart"/>
      <w:r>
        <w:rPr>
          <w:rFonts w:ascii="宋体" w:hAnsi="宋体" w:cs="宋体" w:hint="eastAsia"/>
          <w:b/>
          <w:bCs/>
          <w:color w:val="FF0000"/>
          <w:kern w:val="0"/>
          <w:szCs w:val="21"/>
        </w:rPr>
        <w:t>请软件</w:t>
      </w:r>
      <w:proofErr w:type="gramEnd"/>
      <w:r>
        <w:rPr>
          <w:rFonts w:ascii="宋体" w:hAnsi="宋体" w:cs="宋体" w:hint="eastAsia"/>
          <w:b/>
          <w:bCs/>
          <w:color w:val="FF0000"/>
          <w:kern w:val="0"/>
          <w:szCs w:val="21"/>
        </w:rPr>
        <w:t>设计组参赛者现场提交项目申报书（电子稿及纸质稿）、作品介绍ppt和设计源文件，现场展示软件设计成果，时间控制在5分钟以内。</w:t>
      </w:r>
    </w:p>
    <w:p w14:paraId="4FBCD38A" w14:textId="77777777" w:rsidR="00606037" w:rsidRDefault="00000000">
      <w:pPr>
        <w:widowControl/>
        <w:ind w:firstLineChars="200" w:firstLine="420"/>
        <w:jc w:val="left"/>
        <w:rPr>
          <w:rFonts w:ascii="宋体" w:hAnsi="宋体" w:cs="宋体"/>
          <w:bCs/>
          <w:kern w:val="0"/>
          <w:szCs w:val="21"/>
        </w:rPr>
      </w:pPr>
      <w:r>
        <w:rPr>
          <w:rFonts w:ascii="宋体" w:hAnsi="宋体" w:cs="宋体" w:hint="eastAsia"/>
          <w:bCs/>
          <w:kern w:val="0"/>
          <w:szCs w:val="21"/>
        </w:rPr>
        <w:t>实物设计组和软件设计组均需提交项目申报书，现场展示时请将项目设计报告纸质版一并放置在实物作品或笔记本电脑旁，作品图文说明部分请阐述清晰。</w:t>
      </w:r>
    </w:p>
    <w:p w14:paraId="1A0C35F1" w14:textId="77777777" w:rsidR="00606037" w:rsidRDefault="00000000">
      <w:pPr>
        <w:numPr>
          <w:ilvl w:val="0"/>
          <w:numId w:val="5"/>
        </w:numPr>
        <w:rPr>
          <w:rFonts w:ascii="宋体" w:hAnsi="宋体" w:cs="宋体"/>
          <w:bCs/>
          <w:kern w:val="0"/>
          <w:szCs w:val="21"/>
        </w:rPr>
      </w:pPr>
      <w:r>
        <w:rPr>
          <w:rFonts w:ascii="宋体" w:hAnsi="宋体" w:cs="宋体" w:hint="eastAsia"/>
          <w:bCs/>
          <w:kern w:val="0"/>
          <w:szCs w:val="21"/>
        </w:rPr>
        <w:t>实物设计组：现成模型素材不得超过</w:t>
      </w:r>
      <w:proofErr w:type="gramStart"/>
      <w:r>
        <w:rPr>
          <w:rFonts w:ascii="宋体" w:hAnsi="宋体" w:cs="宋体" w:hint="eastAsia"/>
          <w:bCs/>
          <w:kern w:val="0"/>
          <w:szCs w:val="21"/>
        </w:rPr>
        <w:t>总作品</w:t>
      </w:r>
      <w:proofErr w:type="gramEnd"/>
      <w:r>
        <w:rPr>
          <w:rFonts w:ascii="宋体" w:hAnsi="宋体" w:cs="宋体" w:hint="eastAsia"/>
          <w:bCs/>
          <w:kern w:val="0"/>
          <w:szCs w:val="21"/>
        </w:rPr>
        <w:t>占比的30%，项目设计不得使用现成模型或模块化积木进行拼搭，鼓励利用废弃材料进行创作。</w:t>
      </w:r>
    </w:p>
    <w:p w14:paraId="617E2C1A" w14:textId="77777777" w:rsidR="00606037" w:rsidRDefault="00000000">
      <w:pPr>
        <w:numPr>
          <w:ilvl w:val="0"/>
          <w:numId w:val="5"/>
        </w:numPr>
        <w:rPr>
          <w:rFonts w:ascii="宋体" w:hAnsi="宋体" w:cs="宋体"/>
          <w:bCs/>
          <w:kern w:val="0"/>
          <w:szCs w:val="21"/>
        </w:rPr>
      </w:pPr>
      <w:r>
        <w:rPr>
          <w:rFonts w:ascii="宋体" w:hAnsi="宋体" w:cs="宋体" w:hint="eastAsia"/>
          <w:bCs/>
          <w:kern w:val="0"/>
          <w:szCs w:val="21"/>
        </w:rPr>
        <w:t>软件设计组：使用的3D软件没有限制。参赛者需自带笔记本电脑，以便现场演示源文件。</w:t>
      </w:r>
    </w:p>
    <w:p w14:paraId="406EBB36" w14:textId="36EFBB0C" w:rsidR="00606037" w:rsidRDefault="00000000">
      <w:pPr>
        <w:numPr>
          <w:ilvl w:val="0"/>
          <w:numId w:val="5"/>
        </w:numPr>
        <w:rPr>
          <w:rFonts w:ascii="宋体" w:hAnsi="宋体" w:cs="宋体"/>
          <w:kern w:val="0"/>
          <w:szCs w:val="21"/>
        </w:rPr>
      </w:pPr>
      <w:r>
        <w:rPr>
          <w:rFonts w:ascii="宋体" w:hAnsi="宋体" w:cs="宋体" w:hint="eastAsia"/>
          <w:b/>
          <w:bCs/>
          <w:color w:val="FF0000"/>
          <w:kern w:val="0"/>
          <w:szCs w:val="21"/>
        </w:rPr>
        <w:t>市级决赛现场还将进行能力测试</w:t>
      </w:r>
      <w:r>
        <w:rPr>
          <w:rFonts w:ascii="宋体" w:hAnsi="宋体" w:cs="宋体" w:hint="eastAsia"/>
          <w:kern w:val="0"/>
          <w:szCs w:val="21"/>
        </w:rPr>
        <w:t>，活动当日公布测试题目，当场完成，时间为1小时。决赛使用的电脑与软件自备。还需接受专家的问辩。</w:t>
      </w:r>
      <w:r w:rsidR="00826B7C" w:rsidRPr="00826B7C">
        <w:rPr>
          <w:rFonts w:ascii="宋体" w:hAnsi="宋体" w:cs="宋体" w:hint="eastAsia"/>
          <w:b/>
          <w:bCs/>
          <w:color w:val="FF0000"/>
          <w:kern w:val="0"/>
          <w:szCs w:val="21"/>
        </w:rPr>
        <w:t>（</w:t>
      </w:r>
      <w:proofErr w:type="gramStart"/>
      <w:r w:rsidR="00826B7C" w:rsidRPr="00826B7C">
        <w:rPr>
          <w:rFonts w:ascii="宋体" w:hAnsi="宋体" w:cs="宋体" w:hint="eastAsia"/>
          <w:b/>
          <w:bCs/>
          <w:color w:val="FF0000"/>
          <w:kern w:val="0"/>
          <w:szCs w:val="21"/>
        </w:rPr>
        <w:t>区赛不</w:t>
      </w:r>
      <w:proofErr w:type="gramEnd"/>
      <w:r w:rsidR="00826B7C" w:rsidRPr="00826B7C">
        <w:rPr>
          <w:rFonts w:ascii="宋体" w:hAnsi="宋体" w:cs="宋体" w:hint="eastAsia"/>
          <w:b/>
          <w:bCs/>
          <w:color w:val="FF0000"/>
          <w:kern w:val="0"/>
          <w:szCs w:val="21"/>
        </w:rPr>
        <w:t>涉及）</w:t>
      </w:r>
    </w:p>
    <w:p w14:paraId="7310D151" w14:textId="77777777" w:rsidR="00606037" w:rsidRDefault="00000000">
      <w:pPr>
        <w:numPr>
          <w:ilvl w:val="0"/>
          <w:numId w:val="1"/>
        </w:numPr>
        <w:rPr>
          <w:rFonts w:ascii="宋体" w:hAnsi="宋体" w:cs="宋体"/>
          <w:b/>
          <w:kern w:val="0"/>
          <w:szCs w:val="21"/>
        </w:rPr>
      </w:pPr>
      <w:r>
        <w:rPr>
          <w:rFonts w:ascii="宋体" w:hAnsi="宋体" w:cs="宋体" w:hint="eastAsia"/>
          <w:b/>
          <w:kern w:val="0"/>
          <w:szCs w:val="21"/>
        </w:rPr>
        <w:t xml:space="preserve"> 评价标准：</w:t>
      </w:r>
    </w:p>
    <w:p w14:paraId="673B144C" w14:textId="77777777" w:rsidR="00606037" w:rsidRDefault="00000000">
      <w:pPr>
        <w:numPr>
          <w:ilvl w:val="0"/>
          <w:numId w:val="6"/>
        </w:numPr>
        <w:ind w:left="440" w:hanging="440"/>
        <w:rPr>
          <w:rFonts w:ascii="宋体" w:hAnsi="宋体" w:cs="宋体"/>
          <w:bCs/>
          <w:kern w:val="0"/>
          <w:szCs w:val="21"/>
        </w:rPr>
      </w:pPr>
      <w:r>
        <w:rPr>
          <w:rFonts w:ascii="宋体" w:hAnsi="宋体" w:cs="宋体" w:hint="eastAsia"/>
          <w:bCs/>
          <w:kern w:val="0"/>
          <w:szCs w:val="21"/>
        </w:rPr>
        <w:t>任务设计的科学性、适用性、创造性和可实现性：1-20分；</w:t>
      </w:r>
    </w:p>
    <w:p w14:paraId="60869BD2" w14:textId="77777777" w:rsidR="00606037" w:rsidRDefault="00000000">
      <w:pPr>
        <w:numPr>
          <w:ilvl w:val="0"/>
          <w:numId w:val="6"/>
        </w:numPr>
        <w:ind w:left="440" w:hanging="440"/>
        <w:rPr>
          <w:rFonts w:ascii="宋体" w:hAnsi="宋体" w:cs="宋体"/>
          <w:bCs/>
          <w:kern w:val="0"/>
          <w:szCs w:val="21"/>
        </w:rPr>
      </w:pPr>
      <w:r>
        <w:rPr>
          <w:rFonts w:ascii="宋体" w:hAnsi="宋体" w:cs="宋体" w:hint="eastAsia"/>
          <w:bCs/>
          <w:kern w:val="0"/>
          <w:szCs w:val="21"/>
        </w:rPr>
        <w:t>结构功能创意和外观的新颖性，适用性和美观性；1-20分；</w:t>
      </w:r>
    </w:p>
    <w:p w14:paraId="2714BCEE" w14:textId="77777777" w:rsidR="00606037" w:rsidRDefault="00000000">
      <w:pPr>
        <w:numPr>
          <w:ilvl w:val="0"/>
          <w:numId w:val="6"/>
        </w:numPr>
        <w:ind w:left="440" w:hanging="440"/>
        <w:rPr>
          <w:rFonts w:ascii="宋体" w:hAnsi="宋体" w:cs="宋体"/>
          <w:bCs/>
          <w:kern w:val="0"/>
          <w:szCs w:val="21"/>
        </w:rPr>
      </w:pPr>
      <w:r>
        <w:rPr>
          <w:rFonts w:ascii="宋体" w:hAnsi="宋体" w:cs="宋体" w:hint="eastAsia"/>
          <w:bCs/>
          <w:kern w:val="0"/>
          <w:szCs w:val="21"/>
        </w:rPr>
        <w:t>设计制作能力（实物组：装置的精良程度、自动化程度操作性能；整体制作的工整度等。软件组：设计软件掌握程度，能用图稿准确呈现设计思想、清晰显示任务设计要点，整个设计的视觉表现力等）：1-30分；</w:t>
      </w:r>
    </w:p>
    <w:p w14:paraId="61A0B0AE" w14:textId="77777777" w:rsidR="00606037" w:rsidRDefault="00000000">
      <w:pPr>
        <w:numPr>
          <w:ilvl w:val="0"/>
          <w:numId w:val="6"/>
        </w:numPr>
        <w:ind w:left="440" w:hanging="440"/>
        <w:rPr>
          <w:rFonts w:ascii="宋体" w:hAnsi="宋体" w:cs="宋体"/>
          <w:bCs/>
          <w:kern w:val="0"/>
          <w:szCs w:val="21"/>
        </w:rPr>
      </w:pPr>
      <w:r>
        <w:rPr>
          <w:rFonts w:ascii="宋体" w:hAnsi="宋体" w:cs="宋体" w:hint="eastAsia"/>
          <w:bCs/>
          <w:kern w:val="0"/>
          <w:szCs w:val="21"/>
        </w:rPr>
        <w:t>展示效果（能清晰展示赛题要求，能操作演示）：1-20分；</w:t>
      </w:r>
    </w:p>
    <w:p w14:paraId="59416478" w14:textId="5CC94D5F" w:rsidR="00606037" w:rsidRPr="002477BC" w:rsidRDefault="00000000" w:rsidP="002477BC">
      <w:pPr>
        <w:numPr>
          <w:ilvl w:val="0"/>
          <w:numId w:val="6"/>
        </w:numPr>
        <w:ind w:left="440" w:hanging="440"/>
        <w:rPr>
          <w:rFonts w:ascii="宋体" w:hAnsi="宋体" w:cs="宋体"/>
          <w:bCs/>
          <w:kern w:val="0"/>
          <w:szCs w:val="21"/>
        </w:rPr>
      </w:pPr>
      <w:r>
        <w:rPr>
          <w:rFonts w:ascii="宋体" w:hAnsi="宋体" w:cs="宋体" w:hint="eastAsia"/>
          <w:bCs/>
          <w:kern w:val="0"/>
          <w:szCs w:val="21"/>
        </w:rPr>
        <w:t>答辩能力（简明有条理，语言有感染力）：1-10分；</w:t>
      </w:r>
    </w:p>
    <w:sectPr w:rsidR="00606037" w:rsidRPr="002477B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start="14"/>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90FE1" w14:textId="77777777" w:rsidR="002D015C" w:rsidRDefault="002D015C">
      <w:r>
        <w:separator/>
      </w:r>
    </w:p>
  </w:endnote>
  <w:endnote w:type="continuationSeparator" w:id="0">
    <w:p w14:paraId="06842BE2" w14:textId="77777777" w:rsidR="002D015C" w:rsidRDefault="002D0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B87B8" w14:textId="77777777" w:rsidR="00643B53" w:rsidRDefault="00643B5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A9547" w14:textId="77777777" w:rsidR="00606037" w:rsidRDefault="00000000">
    <w:pPr>
      <w:pStyle w:val="a6"/>
      <w:jc w:val="center"/>
    </w:pPr>
    <w:r>
      <w:fldChar w:fldCharType="begin"/>
    </w:r>
    <w:r>
      <w:rPr>
        <w:rStyle w:val="a9"/>
      </w:rPr>
      <w:instrText xml:space="preserve"> PAGE </w:instrText>
    </w:r>
    <w:r>
      <w:fldChar w:fldCharType="separate"/>
    </w:r>
    <w:r>
      <w:rPr>
        <w:rStyle w:val="a9"/>
      </w:rPr>
      <w:t>16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23F57" w14:textId="77777777" w:rsidR="00643B53" w:rsidRDefault="00643B5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F8257" w14:textId="77777777" w:rsidR="002D015C" w:rsidRDefault="002D015C">
      <w:r>
        <w:separator/>
      </w:r>
    </w:p>
  </w:footnote>
  <w:footnote w:type="continuationSeparator" w:id="0">
    <w:p w14:paraId="09580DC6" w14:textId="77777777" w:rsidR="002D015C" w:rsidRDefault="002D01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BE67F" w14:textId="77777777" w:rsidR="00643B53" w:rsidRDefault="00643B5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A700D" w14:textId="5E1E0096" w:rsidR="00606037" w:rsidRDefault="00000000" w:rsidP="00643B53">
    <w:pPr>
      <w:pStyle w:val="a7"/>
      <w:ind w:left="3150" w:hangingChars="1500" w:hanging="3150"/>
      <w:jc w:val="left"/>
      <w:rPr>
        <w:rFonts w:ascii="黑体" w:eastAsia="黑体"/>
        <w:sz w:val="21"/>
        <w:szCs w:val="21"/>
      </w:rPr>
    </w:pPr>
    <w:r>
      <w:rPr>
        <w:rFonts w:ascii="黑体" w:eastAsia="黑体" w:hint="eastAsia"/>
        <w:sz w:val="21"/>
        <w:szCs w:val="21"/>
      </w:rPr>
      <w:t>第二十二届上海未来工程师大赛</w:t>
    </w:r>
    <w:r>
      <w:rPr>
        <w:rFonts w:ascii="黑体" w:eastAsia="黑体" w:hint="eastAsia"/>
        <w:sz w:val="21"/>
        <w:szCs w:val="21"/>
      </w:rPr>
      <w:tab/>
    </w:r>
    <w:r>
      <w:rPr>
        <w:rFonts w:ascii="黑体" w:eastAsia="黑体" w:hint="eastAsia"/>
        <w:sz w:val="21"/>
        <w:szCs w:val="21"/>
      </w:rPr>
      <w:tab/>
      <w:t xml:space="preserve">        </w:t>
    </w:r>
    <w:r>
      <w:rPr>
        <w:rFonts w:ascii="黑体" w:eastAsia="黑体"/>
        <w:sz w:val="21"/>
        <w:szCs w:val="21"/>
      </w:rPr>
      <w:t xml:space="preserve">           </w:t>
    </w:r>
    <w:r>
      <w:rPr>
        <w:rFonts w:ascii="黑体" w:eastAsia="黑体" w:hint="eastAsia"/>
        <w:sz w:val="21"/>
        <w:szCs w:val="21"/>
      </w:rPr>
      <w:t xml:space="preserve">         </w:t>
    </w:r>
    <w:r w:rsidR="00643B53">
      <w:rPr>
        <w:rFonts w:ascii="黑体" w:eastAsia="黑体" w:hint="eastAsia"/>
        <w:sz w:val="21"/>
        <w:szCs w:val="21"/>
      </w:rPr>
      <w:t xml:space="preserve">     </w:t>
    </w:r>
    <w:r>
      <w:rPr>
        <w:rFonts w:ascii="黑体" w:eastAsia="黑体" w:hint="eastAsia"/>
        <w:noProof/>
        <w:sz w:val="21"/>
        <w:szCs w:val="21"/>
      </w:rPr>
      <w:drawing>
        <wp:inline distT="0" distB="0" distL="0" distR="0" wp14:anchorId="2FDBB42E" wp14:editId="1A9C0B8D">
          <wp:extent cx="828675" cy="485775"/>
          <wp:effectExtent l="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28675" cy="4857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39637" w14:textId="77777777" w:rsidR="00643B53" w:rsidRDefault="00643B5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09EA328"/>
    <w:multiLevelType w:val="singleLevel"/>
    <w:tmpl w:val="B09EA328"/>
    <w:lvl w:ilvl="0">
      <w:start w:val="1"/>
      <w:numFmt w:val="decimal"/>
      <w:lvlText w:val="%1."/>
      <w:lvlJc w:val="left"/>
      <w:pPr>
        <w:ind w:left="425" w:hanging="425"/>
      </w:pPr>
      <w:rPr>
        <w:rFonts w:hint="default"/>
        <w:b/>
        <w:bCs/>
      </w:rPr>
    </w:lvl>
  </w:abstractNum>
  <w:abstractNum w:abstractNumId="1" w15:restartNumberingAfterBreak="0">
    <w:nsid w:val="BBCF3CD4"/>
    <w:multiLevelType w:val="singleLevel"/>
    <w:tmpl w:val="BBCF3CD4"/>
    <w:lvl w:ilvl="0">
      <w:start w:val="1"/>
      <w:numFmt w:val="bullet"/>
      <w:lvlText w:val=""/>
      <w:lvlJc w:val="left"/>
      <w:pPr>
        <w:ind w:left="420" w:hanging="420"/>
      </w:pPr>
      <w:rPr>
        <w:rFonts w:ascii="Wingdings" w:hAnsi="Wingdings" w:hint="default"/>
      </w:rPr>
    </w:lvl>
  </w:abstractNum>
  <w:abstractNum w:abstractNumId="2" w15:restartNumberingAfterBreak="0">
    <w:nsid w:val="FD89F527"/>
    <w:multiLevelType w:val="singleLevel"/>
    <w:tmpl w:val="FD89F527"/>
    <w:lvl w:ilvl="0">
      <w:start w:val="1"/>
      <w:numFmt w:val="decimal"/>
      <w:lvlText w:val="%1)"/>
      <w:lvlJc w:val="left"/>
      <w:pPr>
        <w:ind w:left="425" w:hanging="425"/>
      </w:pPr>
      <w:rPr>
        <w:rFonts w:hint="default"/>
      </w:rPr>
    </w:lvl>
  </w:abstractNum>
  <w:abstractNum w:abstractNumId="3" w15:restartNumberingAfterBreak="0">
    <w:nsid w:val="170C71A6"/>
    <w:multiLevelType w:val="singleLevel"/>
    <w:tmpl w:val="170C71A6"/>
    <w:lvl w:ilvl="0">
      <w:start w:val="1"/>
      <w:numFmt w:val="decimal"/>
      <w:lvlText w:val="%1)"/>
      <w:lvlJc w:val="left"/>
      <w:pPr>
        <w:ind w:left="425" w:hanging="425"/>
      </w:pPr>
      <w:rPr>
        <w:rFonts w:hint="default"/>
      </w:rPr>
    </w:lvl>
  </w:abstractNum>
  <w:abstractNum w:abstractNumId="4" w15:restartNumberingAfterBreak="0">
    <w:nsid w:val="60788A6E"/>
    <w:multiLevelType w:val="singleLevel"/>
    <w:tmpl w:val="60788A6E"/>
    <w:lvl w:ilvl="0">
      <w:start w:val="1"/>
      <w:numFmt w:val="decimal"/>
      <w:lvlText w:val="%1)"/>
      <w:lvlJc w:val="left"/>
      <w:pPr>
        <w:ind w:left="425" w:hanging="425"/>
      </w:pPr>
      <w:rPr>
        <w:rFonts w:hint="default"/>
      </w:rPr>
    </w:lvl>
  </w:abstractNum>
  <w:abstractNum w:abstractNumId="5" w15:restartNumberingAfterBreak="0">
    <w:nsid w:val="6085B3D3"/>
    <w:multiLevelType w:val="singleLevel"/>
    <w:tmpl w:val="6085B3D3"/>
    <w:lvl w:ilvl="0">
      <w:start w:val="1"/>
      <w:numFmt w:val="decimal"/>
      <w:lvlText w:val="%1)"/>
      <w:lvlJc w:val="left"/>
      <w:pPr>
        <w:ind w:left="425" w:hanging="425"/>
      </w:pPr>
      <w:rPr>
        <w:rFonts w:hint="default"/>
      </w:rPr>
    </w:lvl>
  </w:abstractNum>
  <w:num w:numId="1" w16cid:durableId="1883440573">
    <w:abstractNumId w:val="0"/>
  </w:num>
  <w:num w:numId="2" w16cid:durableId="137457032">
    <w:abstractNumId w:val="2"/>
  </w:num>
  <w:num w:numId="3" w16cid:durableId="339548480">
    <w:abstractNumId w:val="4"/>
  </w:num>
  <w:num w:numId="4" w16cid:durableId="2119986955">
    <w:abstractNumId w:val="1"/>
  </w:num>
  <w:num w:numId="5" w16cid:durableId="591666166">
    <w:abstractNumId w:val="5"/>
  </w:num>
  <w:num w:numId="6" w16cid:durableId="19211379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M0MWNjNTkwM2RhMzA2M2VlY2RmMGM3YmZiMGYxMzIifQ=="/>
  </w:docVars>
  <w:rsids>
    <w:rsidRoot w:val="00D460BF"/>
    <w:rsid w:val="00004B9B"/>
    <w:rsid w:val="0005279D"/>
    <w:rsid w:val="0005551D"/>
    <w:rsid w:val="00072EDB"/>
    <w:rsid w:val="00076431"/>
    <w:rsid w:val="000876F7"/>
    <w:rsid w:val="00097E11"/>
    <w:rsid w:val="000B0C1B"/>
    <w:rsid w:val="000C5FF1"/>
    <w:rsid w:val="000D1E68"/>
    <w:rsid w:val="000D36D4"/>
    <w:rsid w:val="00123F5B"/>
    <w:rsid w:val="00127E51"/>
    <w:rsid w:val="00134A7A"/>
    <w:rsid w:val="0017360A"/>
    <w:rsid w:val="00185A76"/>
    <w:rsid w:val="00190A80"/>
    <w:rsid w:val="001A0982"/>
    <w:rsid w:val="001A35EF"/>
    <w:rsid w:val="001A49BB"/>
    <w:rsid w:val="001A720C"/>
    <w:rsid w:val="001A7C9F"/>
    <w:rsid w:val="001F0446"/>
    <w:rsid w:val="0024714B"/>
    <w:rsid w:val="002477BC"/>
    <w:rsid w:val="00251D58"/>
    <w:rsid w:val="002A4E51"/>
    <w:rsid w:val="002B3043"/>
    <w:rsid w:val="002C3799"/>
    <w:rsid w:val="002C3996"/>
    <w:rsid w:val="002D015C"/>
    <w:rsid w:val="002D64F4"/>
    <w:rsid w:val="002E6EFD"/>
    <w:rsid w:val="0032327D"/>
    <w:rsid w:val="00324D2E"/>
    <w:rsid w:val="00327355"/>
    <w:rsid w:val="003313A5"/>
    <w:rsid w:val="00381644"/>
    <w:rsid w:val="003A78CA"/>
    <w:rsid w:val="003E1CCE"/>
    <w:rsid w:val="003E5364"/>
    <w:rsid w:val="00405840"/>
    <w:rsid w:val="00412AD0"/>
    <w:rsid w:val="004202AB"/>
    <w:rsid w:val="0042134C"/>
    <w:rsid w:val="00437393"/>
    <w:rsid w:val="00446653"/>
    <w:rsid w:val="00457052"/>
    <w:rsid w:val="004F19F5"/>
    <w:rsid w:val="004F77C8"/>
    <w:rsid w:val="00507806"/>
    <w:rsid w:val="00513DD8"/>
    <w:rsid w:val="005213B5"/>
    <w:rsid w:val="00530D0E"/>
    <w:rsid w:val="005346FD"/>
    <w:rsid w:val="00596626"/>
    <w:rsid w:val="005A0C20"/>
    <w:rsid w:val="005C30AD"/>
    <w:rsid w:val="005C628B"/>
    <w:rsid w:val="005D2F5B"/>
    <w:rsid w:val="00600CDC"/>
    <w:rsid w:val="00604884"/>
    <w:rsid w:val="00606037"/>
    <w:rsid w:val="006179E5"/>
    <w:rsid w:val="00634644"/>
    <w:rsid w:val="00643B53"/>
    <w:rsid w:val="00657ECB"/>
    <w:rsid w:val="00684837"/>
    <w:rsid w:val="006A6309"/>
    <w:rsid w:val="006C438D"/>
    <w:rsid w:val="006D511B"/>
    <w:rsid w:val="006F770D"/>
    <w:rsid w:val="00710749"/>
    <w:rsid w:val="00746632"/>
    <w:rsid w:val="00762512"/>
    <w:rsid w:val="0076325E"/>
    <w:rsid w:val="00772E68"/>
    <w:rsid w:val="007762C6"/>
    <w:rsid w:val="007771B1"/>
    <w:rsid w:val="00792947"/>
    <w:rsid w:val="007964E9"/>
    <w:rsid w:val="007A324D"/>
    <w:rsid w:val="007A7F8B"/>
    <w:rsid w:val="007B3D65"/>
    <w:rsid w:val="007B49AA"/>
    <w:rsid w:val="007B5B70"/>
    <w:rsid w:val="007C53A3"/>
    <w:rsid w:val="007D2214"/>
    <w:rsid w:val="00800A7D"/>
    <w:rsid w:val="00813473"/>
    <w:rsid w:val="00826B7C"/>
    <w:rsid w:val="00836EA1"/>
    <w:rsid w:val="00867B0C"/>
    <w:rsid w:val="00873BD2"/>
    <w:rsid w:val="008858DB"/>
    <w:rsid w:val="008B4F20"/>
    <w:rsid w:val="008E39ED"/>
    <w:rsid w:val="00900DFB"/>
    <w:rsid w:val="00924B84"/>
    <w:rsid w:val="009343AB"/>
    <w:rsid w:val="00936EC9"/>
    <w:rsid w:val="009372F3"/>
    <w:rsid w:val="00986A90"/>
    <w:rsid w:val="009A4944"/>
    <w:rsid w:val="009B759B"/>
    <w:rsid w:val="009D5433"/>
    <w:rsid w:val="00A26D50"/>
    <w:rsid w:val="00A852E1"/>
    <w:rsid w:val="00A93C4D"/>
    <w:rsid w:val="00AC53A0"/>
    <w:rsid w:val="00AC5AFF"/>
    <w:rsid w:val="00AE1392"/>
    <w:rsid w:val="00AF4C16"/>
    <w:rsid w:val="00B15C94"/>
    <w:rsid w:val="00B9075E"/>
    <w:rsid w:val="00B9703F"/>
    <w:rsid w:val="00BA37A2"/>
    <w:rsid w:val="00BC3425"/>
    <w:rsid w:val="00BE1783"/>
    <w:rsid w:val="00BF0D61"/>
    <w:rsid w:val="00BF6ED6"/>
    <w:rsid w:val="00BF7925"/>
    <w:rsid w:val="00C01492"/>
    <w:rsid w:val="00C13337"/>
    <w:rsid w:val="00C175B7"/>
    <w:rsid w:val="00C322D2"/>
    <w:rsid w:val="00C42D03"/>
    <w:rsid w:val="00C57012"/>
    <w:rsid w:val="00C74836"/>
    <w:rsid w:val="00C9643F"/>
    <w:rsid w:val="00CC0AB8"/>
    <w:rsid w:val="00D333E6"/>
    <w:rsid w:val="00D340D1"/>
    <w:rsid w:val="00D436F9"/>
    <w:rsid w:val="00D460BF"/>
    <w:rsid w:val="00D47128"/>
    <w:rsid w:val="00D65C5C"/>
    <w:rsid w:val="00D80187"/>
    <w:rsid w:val="00D86BBE"/>
    <w:rsid w:val="00DA0030"/>
    <w:rsid w:val="00DA5CDB"/>
    <w:rsid w:val="00DB024F"/>
    <w:rsid w:val="00DB1658"/>
    <w:rsid w:val="00DB4BD7"/>
    <w:rsid w:val="00E05D57"/>
    <w:rsid w:val="00E165EB"/>
    <w:rsid w:val="00E40AF3"/>
    <w:rsid w:val="00E50124"/>
    <w:rsid w:val="00E7155A"/>
    <w:rsid w:val="00E734DF"/>
    <w:rsid w:val="00E92173"/>
    <w:rsid w:val="00EA6ADB"/>
    <w:rsid w:val="00EE1C74"/>
    <w:rsid w:val="00F01E69"/>
    <w:rsid w:val="00F27AAD"/>
    <w:rsid w:val="00F3031C"/>
    <w:rsid w:val="00F431B9"/>
    <w:rsid w:val="00F51FD2"/>
    <w:rsid w:val="00F5210D"/>
    <w:rsid w:val="00F627A6"/>
    <w:rsid w:val="00F713ED"/>
    <w:rsid w:val="00F71ED6"/>
    <w:rsid w:val="00F82705"/>
    <w:rsid w:val="00FA3ECB"/>
    <w:rsid w:val="00FD0370"/>
    <w:rsid w:val="00FE76A5"/>
    <w:rsid w:val="02F619B3"/>
    <w:rsid w:val="043D05A7"/>
    <w:rsid w:val="04617DE3"/>
    <w:rsid w:val="076F7BAC"/>
    <w:rsid w:val="0858402D"/>
    <w:rsid w:val="08DB758B"/>
    <w:rsid w:val="09D27E0F"/>
    <w:rsid w:val="0E2C4C6D"/>
    <w:rsid w:val="0E99714E"/>
    <w:rsid w:val="0F0B456E"/>
    <w:rsid w:val="104135F9"/>
    <w:rsid w:val="12C624DB"/>
    <w:rsid w:val="1303728B"/>
    <w:rsid w:val="13792A49"/>
    <w:rsid w:val="13A04ADA"/>
    <w:rsid w:val="1441006B"/>
    <w:rsid w:val="14AA20B4"/>
    <w:rsid w:val="15E038B4"/>
    <w:rsid w:val="160106B2"/>
    <w:rsid w:val="16B42742"/>
    <w:rsid w:val="18216F24"/>
    <w:rsid w:val="18493992"/>
    <w:rsid w:val="18D63C3C"/>
    <w:rsid w:val="1963029F"/>
    <w:rsid w:val="19F636A6"/>
    <w:rsid w:val="1AD75DD9"/>
    <w:rsid w:val="1CF41996"/>
    <w:rsid w:val="1DA90ACE"/>
    <w:rsid w:val="1FC87893"/>
    <w:rsid w:val="20D44015"/>
    <w:rsid w:val="225C0E26"/>
    <w:rsid w:val="26A85D28"/>
    <w:rsid w:val="27DF39CB"/>
    <w:rsid w:val="2A6922B9"/>
    <w:rsid w:val="2D0A14EA"/>
    <w:rsid w:val="2E0509A0"/>
    <w:rsid w:val="2E7806D6"/>
    <w:rsid w:val="2FDA3F47"/>
    <w:rsid w:val="30C52C51"/>
    <w:rsid w:val="313F372D"/>
    <w:rsid w:val="314062BB"/>
    <w:rsid w:val="31F97D80"/>
    <w:rsid w:val="31FE5396"/>
    <w:rsid w:val="33AB32FB"/>
    <w:rsid w:val="34FA072D"/>
    <w:rsid w:val="35447564"/>
    <w:rsid w:val="3A9925C3"/>
    <w:rsid w:val="3B2319C9"/>
    <w:rsid w:val="3BA0301A"/>
    <w:rsid w:val="3BAC7C11"/>
    <w:rsid w:val="3CBB642B"/>
    <w:rsid w:val="3E7F0648"/>
    <w:rsid w:val="3FDD6F27"/>
    <w:rsid w:val="404A0B26"/>
    <w:rsid w:val="480C2163"/>
    <w:rsid w:val="4ADA68E5"/>
    <w:rsid w:val="4C883D82"/>
    <w:rsid w:val="4CC90623"/>
    <w:rsid w:val="4D1B4D55"/>
    <w:rsid w:val="4D3D4B6D"/>
    <w:rsid w:val="4D782049"/>
    <w:rsid w:val="4DCA3D9E"/>
    <w:rsid w:val="4E5B79A0"/>
    <w:rsid w:val="4FC04871"/>
    <w:rsid w:val="50E84F15"/>
    <w:rsid w:val="51EF5C58"/>
    <w:rsid w:val="520F75A8"/>
    <w:rsid w:val="52F20D18"/>
    <w:rsid w:val="593432C8"/>
    <w:rsid w:val="62161851"/>
    <w:rsid w:val="62E278F0"/>
    <w:rsid w:val="62F85366"/>
    <w:rsid w:val="650258C5"/>
    <w:rsid w:val="66960C93"/>
    <w:rsid w:val="677B47B7"/>
    <w:rsid w:val="69F80090"/>
    <w:rsid w:val="6C101972"/>
    <w:rsid w:val="7012251A"/>
    <w:rsid w:val="711772FF"/>
    <w:rsid w:val="725D3437"/>
    <w:rsid w:val="755E374E"/>
    <w:rsid w:val="768C6099"/>
    <w:rsid w:val="76A809F9"/>
    <w:rsid w:val="78104CF5"/>
    <w:rsid w:val="7C9537CE"/>
    <w:rsid w:val="7DBE0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EAE240"/>
  <w15:docId w15:val="{D70C2BA6-CBA2-431D-B836-A6E4484E3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Indent"/>
    <w:basedOn w:val="a"/>
    <w:qFormat/>
    <w:pPr>
      <w:widowControl/>
      <w:spacing w:before="100" w:beforeAutospacing="1" w:after="100" w:afterAutospacing="1"/>
      <w:jc w:val="left"/>
    </w:pPr>
    <w:rPr>
      <w:rFonts w:ascii="宋体" w:hAnsi="宋体" w:cs="宋体"/>
      <w:kern w:val="0"/>
      <w:sz w:val="24"/>
    </w:rPr>
  </w:style>
  <w:style w:type="paragraph" w:styleId="a5">
    <w:name w:val="Balloon Text"/>
    <w:basedOn w:val="a"/>
    <w:semiHidden/>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a8">
    <w:name w:val="Strong"/>
    <w:uiPriority w:val="22"/>
    <w:qFormat/>
    <w:rPr>
      <w:b/>
      <w:bCs/>
    </w:rPr>
  </w:style>
  <w:style w:type="character" w:styleId="a9">
    <w:name w:val="page number"/>
    <w:qFormat/>
  </w:style>
  <w:style w:type="paragraph" w:styleId="aa">
    <w:name w:val="List Paragraph"/>
    <w:basedOn w:val="a"/>
    <w:uiPriority w:val="34"/>
    <w:qFormat/>
    <w:pPr>
      <w:ind w:firstLineChars="200" w:firstLine="420"/>
    </w:pPr>
  </w:style>
  <w:style w:type="character" w:customStyle="1" w:styleId="HTML0">
    <w:name w:val="HTML 预设格式 字符"/>
    <w:link w:val="HTML"/>
    <w:uiPriority w:val="99"/>
    <w:qFormat/>
    <w:rPr>
      <w:rFonts w:ascii="宋体" w:hAnsi="宋体" w:cs="宋体"/>
      <w:sz w:val="24"/>
      <w:szCs w:val="24"/>
    </w:rPr>
  </w:style>
  <w:style w:type="paragraph" w:customStyle="1" w:styleId="1">
    <w:name w:val="修订1"/>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687</Words>
  <Characters>709</Characters>
  <Application>Microsoft Office Word</Application>
  <DocSecurity>0</DocSecurity>
  <Lines>29</Lines>
  <Paragraphs>37</Paragraphs>
  <ScaleCrop>false</ScaleCrop>
  <Company>MC SYSTEM</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自控设计</dc:title>
  <dc:creator>MC SYSTEM</dc:creator>
  <cp:lastModifiedBy>Administrator</cp:lastModifiedBy>
  <cp:revision>6</cp:revision>
  <cp:lastPrinted>2018-11-13T01:01:00Z</cp:lastPrinted>
  <dcterms:created xsi:type="dcterms:W3CDTF">2025-06-20T02:39:00Z</dcterms:created>
  <dcterms:modified xsi:type="dcterms:W3CDTF">2025-08-21T06:55:00Z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5D5EDF908E2E4471A709A5636E7E2DB3_13</vt:lpwstr>
  </property>
  <property fmtid="{D5CDD505-2E9C-101B-9397-08002B2CF9AE}" pid="4" name="KSOTemplateDocerSaveRecord">
    <vt:lpwstr>eyJoZGlkIjoiZjUyNTcyN2RmZjMyN2EyNjI5NGMwNWY5YWZmZTYxMTkiLCJ1c2VySWQiOiIyNTQ0MDA1ODgifQ==</vt:lpwstr>
  </property>
</Properties>
</file>